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BEC7" w14:textId="609882E8" w:rsidR="006F5D89" w:rsidRDefault="00FB5AA7" w:rsidP="00B3781C">
      <w:pPr>
        <w:jc w:val="center"/>
        <w:rPr>
          <w:sz w:val="24"/>
          <w:szCs w:val="24"/>
        </w:rPr>
      </w:pPr>
      <w:r>
        <w:rPr>
          <w:rFonts w:asciiTheme="minorEastAsia" w:hAnsiTheme="minorEastAsia" w:hint="eastAsia"/>
          <w:sz w:val="24"/>
          <w:szCs w:val="24"/>
        </w:rPr>
        <w:t>令和</w:t>
      </w:r>
      <w:r w:rsidR="006A0BF0">
        <w:rPr>
          <w:rFonts w:asciiTheme="minorEastAsia" w:hAnsiTheme="minorEastAsia" w:hint="eastAsia"/>
          <w:sz w:val="24"/>
          <w:szCs w:val="24"/>
        </w:rPr>
        <w:t>５</w:t>
      </w:r>
      <w:r w:rsidR="006F5D89" w:rsidRPr="0061417E">
        <w:rPr>
          <w:rFonts w:hint="eastAsia"/>
          <w:sz w:val="24"/>
          <w:szCs w:val="24"/>
        </w:rPr>
        <w:t>年度　地域密着型介護老人福祉施設檜山荘　事業計画</w:t>
      </w:r>
    </w:p>
    <w:p w14:paraId="6157A64B" w14:textId="77777777" w:rsidR="00B3781C" w:rsidRPr="00B3781C" w:rsidRDefault="00B3781C" w:rsidP="00B3781C">
      <w:pPr>
        <w:jc w:val="center"/>
        <w:rPr>
          <w:sz w:val="24"/>
          <w:szCs w:val="24"/>
        </w:rPr>
      </w:pPr>
    </w:p>
    <w:p w14:paraId="041B28D9" w14:textId="720E91F7" w:rsidR="006F5D89" w:rsidRDefault="006F5D89">
      <w:r>
        <w:rPr>
          <w:rFonts w:hint="eastAsia"/>
        </w:rPr>
        <w:t>（基本方針）</w:t>
      </w:r>
    </w:p>
    <w:p w14:paraId="20FAC64E" w14:textId="77777777" w:rsidR="00A52C26" w:rsidRDefault="007E51F1" w:rsidP="00A52C26">
      <w:pPr>
        <w:overflowPunct w:val="0"/>
        <w:ind w:left="630" w:hangingChars="300" w:hanging="630"/>
        <w:textAlignment w:val="baseline"/>
        <w:rPr>
          <w:rFonts w:ascii="Times New Roman" w:hAnsi="Times New Roman" w:cs="ＭＳ 明朝"/>
          <w:color w:val="000000"/>
          <w:kern w:val="0"/>
          <w:szCs w:val="21"/>
        </w:rPr>
      </w:pPr>
      <w:r>
        <w:rPr>
          <w:rFonts w:hint="eastAsia"/>
        </w:rPr>
        <w:t xml:space="preserve">　　</w:t>
      </w:r>
      <w:r w:rsidR="00A52C26">
        <w:rPr>
          <w:rFonts w:ascii="Times New Roman" w:hAnsi="Times New Roman" w:cs="ＭＳ 明朝" w:hint="eastAsia"/>
          <w:color w:val="000000"/>
          <w:kern w:val="0"/>
          <w:szCs w:val="21"/>
        </w:rPr>
        <w:t xml:space="preserve">　</w:t>
      </w:r>
      <w:r w:rsidR="0061417E">
        <w:rPr>
          <w:rFonts w:ascii="Times New Roman" w:hAnsi="Times New Roman" w:cs="ＭＳ 明朝" w:hint="eastAsia"/>
          <w:color w:val="000000"/>
          <w:kern w:val="0"/>
          <w:szCs w:val="21"/>
        </w:rPr>
        <w:t>地域密着型</w:t>
      </w:r>
      <w:r w:rsidR="00A52C26">
        <w:rPr>
          <w:rFonts w:ascii="Times New Roman" w:hAnsi="Times New Roman" w:cs="ＭＳ 明朝" w:hint="eastAsia"/>
          <w:color w:val="000000"/>
          <w:kern w:val="0"/>
          <w:szCs w:val="21"/>
        </w:rPr>
        <w:t>介護老人福祉施設檜山荘は</w:t>
      </w:r>
      <w:r w:rsidR="0061417E" w:rsidRPr="005778AC">
        <w:rPr>
          <w:rFonts w:ascii="Times New Roman" w:hAnsi="Times New Roman" w:cs="ＭＳ 明朝" w:hint="eastAsia"/>
          <w:color w:val="000000"/>
          <w:kern w:val="0"/>
          <w:szCs w:val="21"/>
        </w:rPr>
        <w:t>、</w:t>
      </w:r>
      <w:r w:rsidR="00A52C26">
        <w:rPr>
          <w:rFonts w:ascii="Times New Roman" w:hAnsi="Times New Roman" w:cs="ＭＳ 明朝" w:hint="eastAsia"/>
          <w:color w:val="000000"/>
          <w:kern w:val="0"/>
          <w:szCs w:val="21"/>
        </w:rPr>
        <w:t>その特徴を活かし、入浴、排泄、食事等の介護、相</w:t>
      </w:r>
    </w:p>
    <w:p w14:paraId="4F965E06" w14:textId="77777777" w:rsidR="0061417E" w:rsidRPr="005778AC" w:rsidRDefault="0061417E" w:rsidP="00A52C26">
      <w:pPr>
        <w:overflowPunct w:val="0"/>
        <w:ind w:left="420"/>
        <w:textAlignment w:val="baseline"/>
        <w:rPr>
          <w:rFonts w:ascii="ＭＳ 明朝" w:hAnsi="Times New Roman"/>
          <w:color w:val="000000"/>
          <w:spacing w:val="6"/>
          <w:kern w:val="0"/>
          <w:szCs w:val="21"/>
        </w:rPr>
      </w:pPr>
      <w:r w:rsidRPr="005778AC">
        <w:rPr>
          <w:rFonts w:ascii="Times New Roman" w:hAnsi="Times New Roman" w:cs="ＭＳ 明朝" w:hint="eastAsia"/>
          <w:color w:val="000000"/>
          <w:kern w:val="0"/>
          <w:szCs w:val="21"/>
        </w:rPr>
        <w:t>談及</w:t>
      </w:r>
      <w:r w:rsidR="00A52C26">
        <w:rPr>
          <w:rFonts w:ascii="Times New Roman" w:hAnsi="Times New Roman" w:cs="ＭＳ 明朝" w:hint="eastAsia"/>
          <w:color w:val="000000"/>
          <w:kern w:val="0"/>
          <w:szCs w:val="21"/>
        </w:rPr>
        <w:t>び</w:t>
      </w:r>
      <w:r w:rsidRPr="005778AC">
        <w:rPr>
          <w:rFonts w:ascii="Times New Roman" w:hAnsi="Times New Roman" w:cs="ＭＳ 明朝" w:hint="eastAsia"/>
          <w:color w:val="000000"/>
          <w:kern w:val="0"/>
          <w:szCs w:val="21"/>
        </w:rPr>
        <w:t>援助、社会生活上の</w:t>
      </w:r>
      <w:r w:rsidR="00BE0F85">
        <w:rPr>
          <w:rFonts w:ascii="Times New Roman" w:hAnsi="Times New Roman" w:cs="ＭＳ 明朝" w:hint="eastAsia"/>
          <w:color w:val="000000"/>
          <w:kern w:val="0"/>
          <w:szCs w:val="21"/>
        </w:rPr>
        <w:t>支援することで</w:t>
      </w:r>
      <w:r>
        <w:rPr>
          <w:rFonts w:ascii="Times New Roman" w:hAnsi="Times New Roman" w:cs="ＭＳ 明朝" w:hint="eastAsia"/>
          <w:color w:val="000000"/>
          <w:kern w:val="0"/>
          <w:szCs w:val="21"/>
        </w:rPr>
        <w:t>利用者</w:t>
      </w:r>
      <w:r w:rsidRPr="005778AC">
        <w:rPr>
          <w:rFonts w:ascii="Times New Roman" w:hAnsi="Times New Roman" w:cs="ＭＳ 明朝" w:hint="eastAsia"/>
          <w:color w:val="000000"/>
          <w:kern w:val="0"/>
          <w:szCs w:val="21"/>
        </w:rPr>
        <w:t>がその有する能力に応じ自立した日常生活を営むことができるようにすることを目指</w:t>
      </w:r>
      <w:r>
        <w:rPr>
          <w:rFonts w:ascii="Times New Roman" w:hAnsi="Times New Roman" w:cs="ＭＳ 明朝" w:hint="eastAsia"/>
          <w:color w:val="000000"/>
          <w:kern w:val="0"/>
          <w:szCs w:val="21"/>
        </w:rPr>
        <w:t>し、利用</w:t>
      </w:r>
      <w:r w:rsidRPr="005778AC">
        <w:rPr>
          <w:rFonts w:ascii="Times New Roman" w:hAnsi="Times New Roman" w:cs="ＭＳ 明朝" w:hint="eastAsia"/>
          <w:color w:val="000000"/>
          <w:kern w:val="0"/>
          <w:szCs w:val="21"/>
        </w:rPr>
        <w:t>者の意思及び人格を尊重し、常に</w:t>
      </w:r>
      <w:r>
        <w:rPr>
          <w:rFonts w:ascii="Times New Roman" w:hAnsi="Times New Roman" w:cs="ＭＳ 明朝" w:hint="eastAsia"/>
          <w:color w:val="000000"/>
          <w:kern w:val="0"/>
          <w:szCs w:val="21"/>
        </w:rPr>
        <w:t>利用</w:t>
      </w:r>
      <w:r w:rsidRPr="005778AC">
        <w:rPr>
          <w:rFonts w:ascii="Times New Roman" w:hAnsi="Times New Roman" w:cs="ＭＳ 明朝" w:hint="eastAsia"/>
          <w:color w:val="000000"/>
          <w:kern w:val="0"/>
          <w:szCs w:val="21"/>
        </w:rPr>
        <w:t>者の立場に立って</w:t>
      </w:r>
      <w:r>
        <w:rPr>
          <w:rFonts w:ascii="Times New Roman" w:hAnsi="Times New Roman" w:cs="ＭＳ 明朝" w:hint="eastAsia"/>
          <w:color w:val="000000"/>
          <w:kern w:val="0"/>
          <w:szCs w:val="21"/>
        </w:rPr>
        <w:t>地域密着型</w:t>
      </w:r>
      <w:r w:rsidRPr="005778AC">
        <w:rPr>
          <w:rFonts w:ascii="Times New Roman" w:hAnsi="Times New Roman" w:cs="ＭＳ 明朝" w:hint="eastAsia"/>
          <w:color w:val="000000"/>
          <w:kern w:val="0"/>
          <w:szCs w:val="21"/>
        </w:rPr>
        <w:t>介護福祉施設サービスの提供に努め</w:t>
      </w:r>
      <w:r>
        <w:rPr>
          <w:rFonts w:ascii="Times New Roman" w:hAnsi="Times New Roman" w:cs="ＭＳ 明朝" w:hint="eastAsia"/>
          <w:color w:val="000000"/>
          <w:kern w:val="0"/>
          <w:szCs w:val="21"/>
        </w:rPr>
        <w:t>ます。</w:t>
      </w:r>
    </w:p>
    <w:p w14:paraId="56A1F527" w14:textId="77777777" w:rsidR="0061417E" w:rsidRDefault="0061417E" w:rsidP="0061417E">
      <w:pPr>
        <w:overflowPunct w:val="0"/>
        <w:ind w:left="630" w:hangingChars="300" w:hanging="630"/>
        <w:textAlignment w:val="baseline"/>
      </w:pPr>
      <w:r w:rsidRPr="005778AC">
        <w:rPr>
          <w:rFonts w:ascii="Times New Roman" w:hAnsi="Times New Roman" w:cs="ＭＳ 明朝" w:hint="eastAsia"/>
          <w:color w:val="000000"/>
          <w:kern w:val="0"/>
          <w:szCs w:val="21"/>
        </w:rPr>
        <w:t xml:space="preserve">　　　施設は、明るく家庭的な雰囲気を有し、地域や家庭との結びつきを重視した運営を行い、</w:t>
      </w:r>
      <w:r>
        <w:rPr>
          <w:rFonts w:hint="eastAsia"/>
        </w:rPr>
        <w:t>職</w:t>
      </w:r>
    </w:p>
    <w:p w14:paraId="1E46C55E" w14:textId="77777777" w:rsidR="0061417E" w:rsidRDefault="0061417E" w:rsidP="0061417E">
      <w:pPr>
        <w:overflowPunct w:val="0"/>
        <w:ind w:left="420"/>
        <w:textAlignment w:val="baseline"/>
      </w:pPr>
      <w:r>
        <w:rPr>
          <w:rFonts w:hint="eastAsia"/>
        </w:rPr>
        <w:t>員が一丸となって日々研鑽してより専門的な介護サービスの提供に努め、危機管理意識を高め、リスクマネジメント機能の徹底を図り、安心、安全な日常生活の支援を行います。</w:t>
      </w:r>
    </w:p>
    <w:p w14:paraId="1C0E65B7" w14:textId="77777777" w:rsidR="0061417E" w:rsidRDefault="0061417E" w:rsidP="0061417E">
      <w:pPr>
        <w:overflowPunct w:val="0"/>
        <w:ind w:left="420"/>
        <w:textAlignment w:val="baseline"/>
      </w:pPr>
    </w:p>
    <w:p w14:paraId="63D80CF4" w14:textId="56B4D2FA" w:rsidR="00287704" w:rsidRDefault="00287704" w:rsidP="00287704">
      <w:pPr>
        <w:rPr>
          <w:rFonts w:ascii="ＭＳ Ｐ明朝" w:eastAsia="ＭＳ Ｐ明朝" w:hAnsi="ＭＳ Ｐ明朝"/>
        </w:rPr>
      </w:pPr>
      <w:r w:rsidRPr="000D2424">
        <w:rPr>
          <w:rFonts w:ascii="ＭＳ Ｐ明朝" w:eastAsia="ＭＳ Ｐ明朝" w:hAnsi="ＭＳ Ｐ明朝" w:hint="eastAsia"/>
        </w:rPr>
        <w:t>（</w:t>
      </w:r>
      <w:r>
        <w:rPr>
          <w:rFonts w:ascii="ＭＳ Ｐ明朝" w:eastAsia="ＭＳ Ｐ明朝" w:hAnsi="ＭＳ Ｐ明朝" w:hint="eastAsia"/>
        </w:rPr>
        <w:t>介護サービス）</w:t>
      </w:r>
    </w:p>
    <w:p w14:paraId="7275D3BD" w14:textId="77777777" w:rsidR="00287704" w:rsidRDefault="00287704" w:rsidP="00287704">
      <w:pPr>
        <w:ind w:leftChars="200" w:left="420" w:firstLineChars="100" w:firstLine="210"/>
        <w:rPr>
          <w:rFonts w:ascii="ＭＳ Ｐ明朝" w:eastAsia="ＭＳ Ｐ明朝" w:hAnsi="ＭＳ Ｐ明朝"/>
        </w:rPr>
      </w:pPr>
      <w:r>
        <w:rPr>
          <w:rFonts w:ascii="ＭＳ Ｐ明朝" w:eastAsia="ＭＳ Ｐ明朝" w:hAnsi="ＭＳ Ｐ明朝" w:hint="eastAsia"/>
        </w:rPr>
        <w:t>利用者の自立（自律）の支援及び日常生活の充実に資するよう、利用者の心身の状況に応じて、適切な知識、技術をもってサービスを行います。</w:t>
      </w:r>
    </w:p>
    <w:p w14:paraId="2D48F777" w14:textId="77777777" w:rsidR="00287704" w:rsidRDefault="00287704" w:rsidP="00287704">
      <w:pPr>
        <w:ind w:leftChars="200" w:left="420"/>
        <w:rPr>
          <w:rFonts w:ascii="ＭＳ Ｐ明朝" w:eastAsia="ＭＳ Ｐ明朝" w:hAnsi="ＭＳ Ｐ明朝"/>
        </w:rPr>
      </w:pPr>
      <w:r>
        <w:rPr>
          <w:rFonts w:ascii="ＭＳ Ｐ明朝" w:eastAsia="ＭＳ Ｐ明朝" w:hAnsi="ＭＳ Ｐ明朝" w:hint="eastAsia"/>
        </w:rPr>
        <w:t>ユニットケアを実践し利用者一人ひとりの個性や生活リズムに寄り添い、今までの暮らしが継続できるようサポートするとともに日常生活の充実に向けて他者との人間関係を築きながら、日常生活を営むように介護を行います。</w:t>
      </w:r>
    </w:p>
    <w:p w14:paraId="634A692B" w14:textId="77777777" w:rsidR="00287704" w:rsidRDefault="00287704" w:rsidP="00287704">
      <w:pPr>
        <w:rPr>
          <w:rFonts w:ascii="ＭＳ Ｐ明朝" w:eastAsia="ＭＳ Ｐ明朝" w:hAnsi="ＭＳ Ｐ明朝"/>
        </w:rPr>
      </w:pPr>
    </w:p>
    <w:p w14:paraId="38B187C3" w14:textId="39724E81" w:rsidR="00287704" w:rsidRDefault="00287704" w:rsidP="00FB5AA7">
      <w:pPr>
        <w:ind w:firstLineChars="150" w:firstLine="315"/>
        <w:rPr>
          <w:rFonts w:ascii="ＭＳ Ｐ明朝" w:eastAsia="ＭＳ Ｐ明朝" w:hAnsi="ＭＳ Ｐ明朝"/>
        </w:rPr>
      </w:pPr>
      <w:r>
        <w:rPr>
          <w:rFonts w:ascii="ＭＳ Ｐ明朝" w:eastAsia="ＭＳ Ｐ明朝" w:hAnsi="ＭＳ Ｐ明朝" w:hint="eastAsia"/>
        </w:rPr>
        <w:t>食</w:t>
      </w:r>
      <w:r w:rsidR="00FB5AA7">
        <w:rPr>
          <w:rFonts w:ascii="ＭＳ Ｐ明朝" w:eastAsia="ＭＳ Ｐ明朝" w:hAnsi="ＭＳ Ｐ明朝" w:hint="eastAsia"/>
        </w:rPr>
        <w:t xml:space="preserve"> </w:t>
      </w:r>
      <w:r>
        <w:rPr>
          <w:rFonts w:ascii="ＭＳ Ｐ明朝" w:eastAsia="ＭＳ Ｐ明朝" w:hAnsi="ＭＳ Ｐ明朝" w:hint="eastAsia"/>
        </w:rPr>
        <w:t>事： 個々の身体状況、嗜好に配慮した食事を提供します。</w:t>
      </w:r>
    </w:p>
    <w:p w14:paraId="0DB22852" w14:textId="0C4020B5" w:rsidR="00287704" w:rsidRDefault="00287704" w:rsidP="00287704">
      <w:pPr>
        <w:rPr>
          <w:rFonts w:ascii="ＭＳ Ｐ明朝" w:eastAsia="ＭＳ Ｐ明朝" w:hAnsi="ＭＳ Ｐ明朝"/>
        </w:rPr>
      </w:pPr>
      <w:r>
        <w:rPr>
          <w:rFonts w:ascii="ＭＳ Ｐ明朝" w:eastAsia="ＭＳ Ｐ明朝" w:hAnsi="ＭＳ Ｐ明朝" w:hint="eastAsia"/>
        </w:rPr>
        <w:t xml:space="preserve">　　　　</w:t>
      </w:r>
      <w:r w:rsidR="00FB5AA7">
        <w:rPr>
          <w:rFonts w:ascii="ＭＳ Ｐ明朝" w:eastAsia="ＭＳ Ｐ明朝" w:hAnsi="ＭＳ Ｐ明朝" w:hint="eastAsia"/>
        </w:rPr>
        <w:t xml:space="preserve"> </w:t>
      </w:r>
      <w:r>
        <w:rPr>
          <w:rFonts w:ascii="ＭＳ Ｐ明朝" w:eastAsia="ＭＳ Ｐ明朝" w:hAnsi="ＭＳ Ｐ明朝" w:hint="eastAsia"/>
        </w:rPr>
        <w:t xml:space="preserve">　 個人の生活習慣に基づき可能な限り、意向や希望に即した食事を提供します。</w:t>
      </w:r>
    </w:p>
    <w:p w14:paraId="06C19B86" w14:textId="77777777" w:rsidR="00287704" w:rsidRDefault="00287704" w:rsidP="00287704">
      <w:pPr>
        <w:rPr>
          <w:rFonts w:ascii="ＭＳ Ｐ明朝" w:eastAsia="ＭＳ Ｐ明朝" w:hAnsi="ＭＳ Ｐ明朝"/>
        </w:rPr>
      </w:pPr>
    </w:p>
    <w:p w14:paraId="4C780CF7" w14:textId="0DD82B3F" w:rsidR="00287704" w:rsidRDefault="00287704" w:rsidP="00FB5AA7">
      <w:pPr>
        <w:ind w:leftChars="150" w:left="945" w:hangingChars="300" w:hanging="630"/>
        <w:rPr>
          <w:rFonts w:ascii="ＭＳ Ｐ明朝" w:eastAsia="ＭＳ Ｐ明朝" w:hAnsi="ＭＳ Ｐ明朝"/>
        </w:rPr>
      </w:pPr>
      <w:r>
        <w:rPr>
          <w:rFonts w:ascii="ＭＳ Ｐ明朝" w:eastAsia="ＭＳ Ｐ明朝" w:hAnsi="ＭＳ Ｐ明朝" w:hint="eastAsia"/>
        </w:rPr>
        <w:t>排</w:t>
      </w:r>
      <w:r w:rsidR="00FB5AA7">
        <w:rPr>
          <w:rFonts w:ascii="ＭＳ Ｐ明朝" w:eastAsia="ＭＳ Ｐ明朝" w:hAnsi="ＭＳ Ｐ明朝" w:hint="eastAsia"/>
        </w:rPr>
        <w:t xml:space="preserve"> </w:t>
      </w:r>
      <w:r>
        <w:rPr>
          <w:rFonts w:ascii="ＭＳ Ｐ明朝" w:eastAsia="ＭＳ Ｐ明朝" w:hAnsi="ＭＳ Ｐ明朝" w:hint="eastAsia"/>
        </w:rPr>
        <w:t>泄：</w:t>
      </w:r>
      <w:r w:rsidR="00FB5AA7">
        <w:rPr>
          <w:rFonts w:ascii="ＭＳ Ｐ明朝" w:eastAsia="ＭＳ Ｐ明朝" w:hAnsi="ＭＳ Ｐ明朝" w:hint="eastAsia"/>
        </w:rPr>
        <w:t xml:space="preserve"> </w:t>
      </w:r>
      <w:r>
        <w:rPr>
          <w:rFonts w:ascii="ＭＳ Ｐ明朝" w:eastAsia="ＭＳ Ｐ明朝" w:hAnsi="ＭＳ Ｐ明朝" w:hint="eastAsia"/>
        </w:rPr>
        <w:t>利用者のプライバシー、羞恥心に十分配慮し、利用者個々の潜在能力の把握に努め、身体機能を十分理解したうえで適切な排泄介助を行います。</w:t>
      </w:r>
    </w:p>
    <w:p w14:paraId="34963CCB" w14:textId="77777777" w:rsidR="00287704" w:rsidRDefault="00287704" w:rsidP="00287704">
      <w:pPr>
        <w:ind w:left="630" w:hangingChars="300" w:hanging="630"/>
        <w:rPr>
          <w:rFonts w:ascii="ＭＳ Ｐ明朝" w:eastAsia="ＭＳ Ｐ明朝" w:hAnsi="ＭＳ Ｐ明朝"/>
        </w:rPr>
      </w:pPr>
    </w:p>
    <w:p w14:paraId="02A70227" w14:textId="30CC9FC7" w:rsidR="00287704" w:rsidRDefault="00287704" w:rsidP="00FB5AA7">
      <w:pPr>
        <w:ind w:leftChars="150" w:left="630" w:hangingChars="150" w:hanging="315"/>
        <w:rPr>
          <w:rFonts w:ascii="ＭＳ Ｐ明朝" w:eastAsia="ＭＳ Ｐ明朝" w:hAnsi="ＭＳ Ｐ明朝"/>
        </w:rPr>
      </w:pPr>
      <w:r>
        <w:rPr>
          <w:rFonts w:ascii="ＭＳ Ｐ明朝" w:eastAsia="ＭＳ Ｐ明朝" w:hAnsi="ＭＳ Ｐ明朝" w:hint="eastAsia"/>
        </w:rPr>
        <w:t>入浴</w:t>
      </w:r>
      <w:r w:rsidR="00FB5AA7">
        <w:rPr>
          <w:rFonts w:ascii="ＭＳ Ｐ明朝" w:eastAsia="ＭＳ Ｐ明朝" w:hAnsi="ＭＳ Ｐ明朝" w:hint="eastAsia"/>
        </w:rPr>
        <w:t xml:space="preserve"> </w:t>
      </w:r>
      <w:r>
        <w:rPr>
          <w:rFonts w:ascii="ＭＳ Ｐ明朝" w:eastAsia="ＭＳ Ｐ明朝" w:hAnsi="ＭＳ Ｐ明朝" w:hint="eastAsia"/>
        </w:rPr>
        <w:t>・整容：</w:t>
      </w:r>
      <w:r w:rsidR="00FB5AA7">
        <w:rPr>
          <w:rFonts w:ascii="ＭＳ Ｐ明朝" w:eastAsia="ＭＳ Ｐ明朝" w:hAnsi="ＭＳ Ｐ明朝" w:hint="eastAsia"/>
        </w:rPr>
        <w:t xml:space="preserve"> </w:t>
      </w:r>
      <w:r>
        <w:rPr>
          <w:rFonts w:ascii="ＭＳ Ｐ明朝" w:eastAsia="ＭＳ Ｐ明朝" w:hAnsi="ＭＳ Ｐ明朝" w:hint="eastAsia"/>
        </w:rPr>
        <w:t>週2回の入浴を行います。体調に応じて入浴が困難な場合は適宜清拭を行います。</w:t>
      </w:r>
    </w:p>
    <w:p w14:paraId="5C0A53CE" w14:textId="0038DE8D" w:rsidR="00287704" w:rsidRDefault="00287704" w:rsidP="00287704">
      <w:pPr>
        <w:ind w:left="630" w:hangingChars="300" w:hanging="630"/>
        <w:rPr>
          <w:rFonts w:ascii="ＭＳ Ｐ明朝" w:eastAsia="ＭＳ Ｐ明朝" w:hAnsi="ＭＳ Ｐ明朝"/>
        </w:rPr>
      </w:pPr>
      <w:r>
        <w:rPr>
          <w:rFonts w:ascii="ＭＳ Ｐ明朝" w:eastAsia="ＭＳ Ｐ明朝" w:hAnsi="ＭＳ Ｐ明朝" w:hint="eastAsia"/>
        </w:rPr>
        <w:t xml:space="preserve">　　　　　　</w:t>
      </w:r>
      <w:r w:rsidR="00FB5AA7">
        <w:rPr>
          <w:rFonts w:ascii="ＭＳ Ｐ明朝" w:eastAsia="ＭＳ Ｐ明朝" w:hAnsi="ＭＳ Ｐ明朝" w:hint="eastAsia"/>
        </w:rPr>
        <w:t xml:space="preserve"> </w:t>
      </w:r>
      <w:r>
        <w:rPr>
          <w:rFonts w:ascii="ＭＳ Ｐ明朝" w:eastAsia="ＭＳ Ｐ明朝" w:hAnsi="ＭＳ Ｐ明朝" w:hint="eastAsia"/>
        </w:rPr>
        <w:t>希望欲を実施し、希望に応じて週3回入浴できるよう調整します。</w:t>
      </w:r>
    </w:p>
    <w:p w14:paraId="133DE42D" w14:textId="3FC19333" w:rsidR="00287704" w:rsidRDefault="00287704" w:rsidP="00FB5AA7">
      <w:pPr>
        <w:ind w:leftChars="450" w:left="945"/>
        <w:rPr>
          <w:rFonts w:ascii="ＭＳ Ｐ明朝" w:eastAsia="ＭＳ Ｐ明朝" w:hAnsi="ＭＳ Ｐ明朝"/>
        </w:rPr>
      </w:pPr>
      <w:r>
        <w:rPr>
          <w:rFonts w:ascii="ＭＳ Ｐ明朝" w:eastAsia="ＭＳ Ｐ明朝" w:hAnsi="ＭＳ Ｐ明朝" w:hint="eastAsia"/>
        </w:rPr>
        <w:t>利用者個々の潜在能力の把握に努め、身体機能を十分理解したうえで適切な機械を用いて入浴します。</w:t>
      </w:r>
    </w:p>
    <w:p w14:paraId="486750C3" w14:textId="74720EF5" w:rsidR="00287704" w:rsidRDefault="00287704" w:rsidP="00FB5AA7">
      <w:pPr>
        <w:ind w:firstLineChars="450" w:firstLine="945"/>
        <w:rPr>
          <w:rFonts w:ascii="ＭＳ Ｐ明朝" w:eastAsia="ＭＳ Ｐ明朝" w:hAnsi="ＭＳ Ｐ明朝"/>
        </w:rPr>
      </w:pPr>
      <w:r>
        <w:rPr>
          <w:rFonts w:ascii="ＭＳ Ｐ明朝" w:eastAsia="ＭＳ Ｐ明朝" w:hAnsi="ＭＳ Ｐ明朝" w:hint="eastAsia"/>
        </w:rPr>
        <w:t>個人の生活習慣や意向に配慮したうえで、生活リズムを整えるためにも毎朝夕の更衣をします。</w:t>
      </w:r>
    </w:p>
    <w:p w14:paraId="3E922E71" w14:textId="77777777" w:rsidR="00287704" w:rsidRDefault="00287704" w:rsidP="00287704">
      <w:pPr>
        <w:ind w:left="1050" w:hangingChars="500" w:hanging="1050"/>
        <w:rPr>
          <w:rFonts w:ascii="ＭＳ Ｐ明朝" w:eastAsia="ＭＳ Ｐ明朝" w:hAnsi="ＭＳ Ｐ明朝"/>
        </w:rPr>
      </w:pPr>
      <w:r>
        <w:rPr>
          <w:rFonts w:ascii="ＭＳ Ｐ明朝" w:eastAsia="ＭＳ Ｐ明朝" w:hAnsi="ＭＳ Ｐ明朝" w:hint="eastAsia"/>
        </w:rPr>
        <w:t xml:space="preserve">　　　　　　　シーツ交換は週1回実施します。</w:t>
      </w:r>
    </w:p>
    <w:p w14:paraId="090C8A95" w14:textId="77777777" w:rsidR="00287704" w:rsidRDefault="00287704" w:rsidP="00287704">
      <w:pPr>
        <w:ind w:left="1050" w:hangingChars="500" w:hanging="1050"/>
        <w:rPr>
          <w:rFonts w:ascii="ＭＳ Ｐ明朝" w:eastAsia="ＭＳ Ｐ明朝" w:hAnsi="ＭＳ Ｐ明朝"/>
        </w:rPr>
      </w:pPr>
    </w:p>
    <w:p w14:paraId="6CC561C7" w14:textId="77777777" w:rsidR="00FB5AA7" w:rsidRDefault="00287704" w:rsidP="00FB5AA7">
      <w:pPr>
        <w:ind w:leftChars="150" w:left="1050" w:hangingChars="350" w:hanging="735"/>
        <w:rPr>
          <w:rFonts w:ascii="ＭＳ Ｐ明朝" w:eastAsia="ＭＳ Ｐ明朝" w:hAnsi="ＭＳ Ｐ明朝"/>
        </w:rPr>
      </w:pPr>
      <w:r>
        <w:rPr>
          <w:rFonts w:ascii="ＭＳ Ｐ明朝" w:eastAsia="ＭＳ Ｐ明朝" w:hAnsi="ＭＳ Ｐ明朝" w:hint="eastAsia"/>
        </w:rPr>
        <w:t>機能訓練：</w:t>
      </w:r>
      <w:r w:rsidR="00FB5AA7">
        <w:rPr>
          <w:rFonts w:ascii="ＭＳ Ｐ明朝" w:eastAsia="ＭＳ Ｐ明朝" w:hAnsi="ＭＳ Ｐ明朝" w:hint="eastAsia"/>
        </w:rPr>
        <w:t xml:space="preserve"> </w:t>
      </w:r>
      <w:r>
        <w:rPr>
          <w:rFonts w:ascii="ＭＳ Ｐ明朝" w:eastAsia="ＭＳ Ｐ明朝" w:hAnsi="ＭＳ Ｐ明朝" w:hint="eastAsia"/>
        </w:rPr>
        <w:t>利用者個々の身体機能・意向に応じ、個別訓練計画書を作成し実施することで筋力低下</w:t>
      </w:r>
    </w:p>
    <w:p w14:paraId="412D2E53" w14:textId="713A8320" w:rsidR="00287704" w:rsidRDefault="00287704" w:rsidP="00FB5AA7">
      <w:pPr>
        <w:ind w:leftChars="500" w:left="1050"/>
        <w:rPr>
          <w:rFonts w:ascii="ＭＳ Ｐ明朝" w:eastAsia="ＭＳ Ｐ明朝" w:hAnsi="ＭＳ Ｐ明朝"/>
        </w:rPr>
      </w:pPr>
      <w:r>
        <w:rPr>
          <w:rFonts w:ascii="ＭＳ Ｐ明朝" w:eastAsia="ＭＳ Ｐ明朝" w:hAnsi="ＭＳ Ｐ明朝" w:hint="eastAsia"/>
        </w:rPr>
        <w:t>予防、拘縮悪化予防等の身体機能低下予防に努めます。</w:t>
      </w:r>
    </w:p>
    <w:p w14:paraId="7D5708D4" w14:textId="22BAEA92" w:rsidR="00287704" w:rsidRPr="00AB21DD" w:rsidRDefault="00287704" w:rsidP="00FB5AA7">
      <w:pPr>
        <w:ind w:leftChars="500" w:left="1050"/>
        <w:rPr>
          <w:rFonts w:ascii="ＭＳ Ｐ明朝" w:eastAsia="ＭＳ Ｐ明朝" w:hAnsi="ＭＳ Ｐ明朝"/>
        </w:rPr>
      </w:pPr>
      <w:r>
        <w:rPr>
          <w:rFonts w:ascii="ＭＳ Ｐ明朝" w:eastAsia="ＭＳ Ｐ明朝" w:hAnsi="ＭＳ Ｐ明朝" w:hint="eastAsia"/>
        </w:rPr>
        <w:t>日々の生活の中で個人の持っている力（潜在能力）を最大限に引き出せるような関わり、ケアに努め、個人の出来ることを大切にし、活用すること（生活リハビリ）で身体機能の維持、低下予防に努めます。</w:t>
      </w:r>
    </w:p>
    <w:p w14:paraId="635B530B" w14:textId="0EFAB5B0" w:rsidR="00F301CF" w:rsidRPr="00287704" w:rsidRDefault="00F301CF" w:rsidP="00287704">
      <w:pPr>
        <w:ind w:left="210" w:hanging="210"/>
        <w:rPr>
          <w:rFonts w:ascii="Times New Roman" w:hAnsi="Times New Roman" w:cs="ＭＳ 明朝"/>
          <w:color w:val="000000"/>
          <w:kern w:val="0"/>
          <w:szCs w:val="21"/>
        </w:rPr>
      </w:pPr>
    </w:p>
    <w:p w14:paraId="418DB2D3" w14:textId="77777777" w:rsidR="008444C9" w:rsidRDefault="008444C9" w:rsidP="00F301CF">
      <w:pPr>
        <w:overflowPunct w:val="0"/>
        <w:ind w:left="838" w:hangingChars="399" w:hanging="83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（認知症利用者の対応）</w:t>
      </w:r>
    </w:p>
    <w:p w14:paraId="74121CB8" w14:textId="77777777" w:rsidR="008444C9" w:rsidRDefault="008444C9" w:rsidP="00F92FC5">
      <w:pPr>
        <w:ind w:left="420" w:hanging="420"/>
      </w:pPr>
      <w:r>
        <w:rPr>
          <w:rFonts w:ascii="Times New Roman" w:hAnsi="Times New Roman" w:cs="ＭＳ 明朝" w:hint="eastAsia"/>
          <w:color w:val="000000"/>
          <w:kern w:val="0"/>
          <w:szCs w:val="21"/>
        </w:rPr>
        <w:t xml:space="preserve">　　　</w:t>
      </w:r>
      <w:r>
        <w:rPr>
          <w:rFonts w:hint="eastAsia"/>
        </w:rPr>
        <w:t>認知症を有する利用者は、不安から様々な行動が現れることを念頭に置き、ユニット全体を家庭的な雰囲気にすることで暮らしの継続がなされ、落ち着いた心身状態をつくる様に働きかけ</w:t>
      </w:r>
      <w:r w:rsidR="00BE0F85">
        <w:rPr>
          <w:rFonts w:hint="eastAsia"/>
        </w:rPr>
        <w:t>ます</w:t>
      </w:r>
      <w:r>
        <w:rPr>
          <w:rFonts w:hint="eastAsia"/>
        </w:rPr>
        <w:t>。利用者の認知症状の正確な把握に努め、利用者の症状に合わせた介護、利用者の有する機能</w:t>
      </w:r>
      <w:r>
        <w:rPr>
          <w:rFonts w:hint="eastAsia"/>
        </w:rPr>
        <w:t>(</w:t>
      </w:r>
      <w:r>
        <w:rPr>
          <w:rFonts w:hint="eastAsia"/>
        </w:rPr>
        <w:t>潜在能力</w:t>
      </w:r>
      <w:r>
        <w:rPr>
          <w:rFonts w:hint="eastAsia"/>
        </w:rPr>
        <w:t>)</w:t>
      </w:r>
      <w:r>
        <w:rPr>
          <w:rFonts w:hint="eastAsia"/>
        </w:rPr>
        <w:t>を十分に活用し</w:t>
      </w:r>
      <w:r>
        <w:rPr>
          <w:rFonts w:hint="eastAsia"/>
        </w:rPr>
        <w:t>ADL</w:t>
      </w:r>
      <w:r>
        <w:rPr>
          <w:rFonts w:hint="eastAsia"/>
        </w:rPr>
        <w:t>の維持に努め</w:t>
      </w:r>
      <w:r w:rsidR="00BE0F85">
        <w:rPr>
          <w:rFonts w:hint="eastAsia"/>
        </w:rPr>
        <w:t>ます</w:t>
      </w:r>
      <w:r>
        <w:rPr>
          <w:rFonts w:hint="eastAsia"/>
        </w:rPr>
        <w:t>。</w:t>
      </w:r>
      <w:r>
        <w:rPr>
          <w:rFonts w:hint="eastAsia"/>
        </w:rPr>
        <w:t>ADL</w:t>
      </w:r>
      <w:r>
        <w:rPr>
          <w:rFonts w:hint="eastAsia"/>
        </w:rPr>
        <w:t>の機能低下については様々な障害</w:t>
      </w:r>
      <w:r w:rsidR="006C0D49">
        <w:rPr>
          <w:rFonts w:hint="eastAsia"/>
        </w:rPr>
        <w:t>（脳の器質的障害により</w:t>
      </w:r>
      <w:r>
        <w:rPr>
          <w:rFonts w:hint="eastAsia"/>
        </w:rPr>
        <w:t>知的</w:t>
      </w:r>
      <w:r w:rsidR="006C0D49">
        <w:rPr>
          <w:rFonts w:hint="eastAsia"/>
        </w:rPr>
        <w:t>・</w:t>
      </w:r>
      <w:r>
        <w:rPr>
          <w:rFonts w:hint="eastAsia"/>
        </w:rPr>
        <w:t>認知</w:t>
      </w:r>
      <w:r w:rsidR="006C0D49">
        <w:rPr>
          <w:rFonts w:hint="eastAsia"/>
        </w:rPr>
        <w:t>・</w:t>
      </w:r>
      <w:r>
        <w:rPr>
          <w:rFonts w:hint="eastAsia"/>
        </w:rPr>
        <w:t>運動機能の低下、注意集中の困難や意欲の低下等</w:t>
      </w:r>
      <w:r w:rsidR="006C0D49">
        <w:rPr>
          <w:rFonts w:hint="eastAsia"/>
        </w:rPr>
        <w:t>）</w:t>
      </w:r>
      <w:r>
        <w:rPr>
          <w:rFonts w:hint="eastAsia"/>
        </w:rPr>
        <w:lastRenderedPageBreak/>
        <w:t>が考えられ、これらの障害に対して十分な理解と情報の共有を図ることにより介護の統一をはかり</w:t>
      </w:r>
      <w:r w:rsidR="000C4BDD">
        <w:rPr>
          <w:rFonts w:hint="eastAsia"/>
        </w:rPr>
        <w:t>、利用者</w:t>
      </w:r>
      <w:r>
        <w:rPr>
          <w:rFonts w:hint="eastAsia"/>
        </w:rPr>
        <w:t>の精神的な不安を取り除くことで安定を図</w:t>
      </w:r>
      <w:r w:rsidR="00BE0F85">
        <w:rPr>
          <w:rFonts w:hint="eastAsia"/>
        </w:rPr>
        <w:t>ります</w:t>
      </w:r>
      <w:r>
        <w:rPr>
          <w:rFonts w:hint="eastAsia"/>
        </w:rPr>
        <w:t>。</w:t>
      </w:r>
    </w:p>
    <w:p w14:paraId="75E4B767" w14:textId="77777777" w:rsidR="000C4BDD" w:rsidRDefault="000C4BDD" w:rsidP="000C4BDD">
      <w:pPr>
        <w:ind w:left="420" w:hanging="420"/>
      </w:pPr>
      <w:r>
        <w:rPr>
          <w:rFonts w:hint="eastAsia"/>
        </w:rPr>
        <w:t xml:space="preserve">　　　</w:t>
      </w:r>
      <w:r w:rsidR="008444C9">
        <w:rPr>
          <w:rFonts w:hint="eastAsia"/>
        </w:rPr>
        <w:t>具体的</w:t>
      </w:r>
      <w:r>
        <w:rPr>
          <w:rFonts w:hint="eastAsia"/>
        </w:rPr>
        <w:t>な取り組み</w:t>
      </w:r>
      <w:r w:rsidR="008444C9">
        <w:rPr>
          <w:rFonts w:hint="eastAsia"/>
        </w:rPr>
        <w:t>：アセスメント</w:t>
      </w:r>
      <w:r>
        <w:rPr>
          <w:rFonts w:hint="eastAsia"/>
        </w:rPr>
        <w:t>から評価・記録等の流れを理解し徹底する。</w:t>
      </w:r>
    </w:p>
    <w:p w14:paraId="625CCE4C" w14:textId="77777777" w:rsidR="00F92FC5" w:rsidRDefault="00F92FC5" w:rsidP="000C4BDD">
      <w:pPr>
        <w:ind w:left="420" w:hanging="420"/>
      </w:pPr>
      <w:r>
        <w:rPr>
          <w:rFonts w:hint="eastAsia"/>
        </w:rPr>
        <w:t xml:space="preserve">　　　　　アセスメント</w:t>
      </w:r>
      <w:r>
        <w:rPr>
          <w:rFonts w:ascii="Segoe UI Symbol" w:hAnsi="Segoe UI Symbol" w:cs="Segoe UI Symbol" w:hint="eastAsia"/>
        </w:rPr>
        <w:t>➩　計画➩　モニタリング（観察・評価）➩　再アセスメント…</w:t>
      </w:r>
    </w:p>
    <w:p w14:paraId="1D631865" w14:textId="77777777" w:rsidR="008444C9" w:rsidRDefault="008444C9" w:rsidP="000C4BDD">
      <w:pPr>
        <w:ind w:left="420" w:firstLine="210"/>
      </w:pPr>
      <w:r>
        <w:rPr>
          <w:rFonts w:hint="eastAsia"/>
        </w:rPr>
        <w:t>職場研修</w:t>
      </w:r>
      <w:r w:rsidR="000C4BDD">
        <w:rPr>
          <w:rFonts w:hint="eastAsia"/>
        </w:rPr>
        <w:t>：認知症実践者研修・認知症リーダー研修・各種認知症研修</w:t>
      </w:r>
      <w:r w:rsidR="00F92FC5">
        <w:rPr>
          <w:rFonts w:hint="eastAsia"/>
        </w:rPr>
        <w:t>・セミナー等</w:t>
      </w:r>
      <w:r w:rsidR="00F90B95">
        <w:rPr>
          <w:rFonts w:hint="eastAsia"/>
        </w:rPr>
        <w:t>。</w:t>
      </w:r>
    </w:p>
    <w:p w14:paraId="7DABABE9" w14:textId="77777777" w:rsidR="008444C9" w:rsidRPr="008444C9" w:rsidRDefault="008444C9" w:rsidP="00F301CF">
      <w:pPr>
        <w:overflowPunct w:val="0"/>
        <w:ind w:left="838" w:hangingChars="399" w:hanging="838"/>
        <w:textAlignment w:val="baseline"/>
        <w:rPr>
          <w:rFonts w:ascii="Times New Roman" w:hAnsi="Times New Roman" w:cs="ＭＳ 明朝"/>
          <w:color w:val="000000"/>
          <w:kern w:val="0"/>
          <w:szCs w:val="21"/>
        </w:rPr>
      </w:pPr>
    </w:p>
    <w:p w14:paraId="3DEF05F3" w14:textId="77777777" w:rsidR="00F301CF" w:rsidRPr="005778AC" w:rsidRDefault="00F301CF" w:rsidP="00F301CF">
      <w:pPr>
        <w:overflowPunct w:val="0"/>
        <w:ind w:left="838" w:hangingChars="399" w:hanging="838"/>
        <w:textAlignment w:val="baseline"/>
        <w:rPr>
          <w:rFonts w:ascii="ＭＳ 明朝" w:hAnsi="Times New Roman"/>
          <w:color w:val="000000"/>
          <w:spacing w:val="6"/>
          <w:kern w:val="0"/>
          <w:szCs w:val="21"/>
        </w:rPr>
      </w:pPr>
      <w:r>
        <w:rPr>
          <w:rFonts w:ascii="Times New Roman" w:hAnsi="Times New Roman" w:cs="ＭＳ 明朝" w:hint="eastAsia"/>
          <w:color w:val="000000"/>
          <w:kern w:val="0"/>
          <w:szCs w:val="21"/>
        </w:rPr>
        <w:t>（</w:t>
      </w:r>
      <w:r w:rsidR="00553A43">
        <w:rPr>
          <w:rFonts w:ascii="Times New Roman" w:hAnsi="Times New Roman" w:cs="ＭＳ 明朝" w:hint="eastAsia"/>
          <w:color w:val="000000"/>
          <w:kern w:val="0"/>
          <w:szCs w:val="21"/>
        </w:rPr>
        <w:t>看取り介護）</w:t>
      </w:r>
      <w:r w:rsidRPr="005778AC">
        <w:rPr>
          <w:rFonts w:ascii="Times New Roman" w:hAnsi="Times New Roman" w:cs="ＭＳ 明朝" w:hint="eastAsia"/>
          <w:color w:val="000000"/>
          <w:kern w:val="0"/>
          <w:szCs w:val="21"/>
        </w:rPr>
        <w:t xml:space="preserve">　</w:t>
      </w:r>
    </w:p>
    <w:p w14:paraId="15C4224F" w14:textId="77777777" w:rsidR="00553A43" w:rsidRPr="009D6970" w:rsidRDefault="00553A43" w:rsidP="00720FB4">
      <w:pPr>
        <w:ind w:leftChars="200" w:left="420" w:firstLineChars="100" w:firstLine="210"/>
        <w:rPr>
          <w:rFonts w:ascii="ＭＳ 明朝" w:hAnsi="ＭＳ 明朝"/>
          <w:szCs w:val="21"/>
        </w:rPr>
      </w:pPr>
      <w:r w:rsidRPr="009D6970">
        <w:rPr>
          <w:rFonts w:ascii="ＭＳ 明朝" w:hAnsi="ＭＳ 明朝" w:hint="eastAsia"/>
          <w:szCs w:val="21"/>
        </w:rPr>
        <w:t>利用者が疾病或いは障害等により意思の疎通が</w:t>
      </w:r>
      <w:r w:rsidR="00BE0F85">
        <w:rPr>
          <w:rFonts w:ascii="ＭＳ 明朝" w:hAnsi="ＭＳ 明朝" w:hint="eastAsia"/>
          <w:szCs w:val="21"/>
        </w:rPr>
        <w:t>困難</w:t>
      </w:r>
      <w:r w:rsidRPr="009D6970">
        <w:rPr>
          <w:rFonts w:ascii="ＭＳ 明朝" w:hAnsi="ＭＳ 明朝" w:hint="eastAsia"/>
          <w:szCs w:val="21"/>
        </w:rPr>
        <w:t>になり回復不能な状態に陥った時に、看取りを行う場所及び治療等について本人の意思を最大限に尊重すると共に、家族の意向を尊重して行</w:t>
      </w:r>
      <w:r>
        <w:rPr>
          <w:rFonts w:ascii="ＭＳ 明朝" w:hAnsi="ＭＳ 明朝" w:hint="eastAsia"/>
          <w:szCs w:val="21"/>
        </w:rPr>
        <w:t>います。</w:t>
      </w:r>
      <w:r w:rsidRPr="009D6970">
        <w:rPr>
          <w:rFonts w:ascii="ＭＳ 明朝" w:hAnsi="ＭＳ 明朝" w:hint="eastAsia"/>
          <w:szCs w:val="21"/>
        </w:rPr>
        <w:t>医師及び医療機関との連携を図り、多職種</w:t>
      </w:r>
      <w:r>
        <w:rPr>
          <w:rFonts w:ascii="ＭＳ 明朝" w:hAnsi="ＭＳ 明朝" w:hint="eastAsia"/>
          <w:szCs w:val="21"/>
        </w:rPr>
        <w:t>協働</w:t>
      </w:r>
      <w:r w:rsidRPr="009D6970">
        <w:rPr>
          <w:rFonts w:ascii="ＭＳ 明朝" w:hAnsi="ＭＳ 明朝" w:hint="eastAsia"/>
          <w:szCs w:val="21"/>
        </w:rPr>
        <w:t>体制のもとで利用者及び家族の尊厳</w:t>
      </w:r>
      <w:r>
        <w:rPr>
          <w:rFonts w:ascii="ＭＳ 明朝" w:hAnsi="ＭＳ 明朝" w:hint="eastAsia"/>
          <w:szCs w:val="21"/>
        </w:rPr>
        <w:t>を</w:t>
      </w:r>
      <w:r w:rsidRPr="009D6970">
        <w:rPr>
          <w:rFonts w:ascii="ＭＳ 明朝" w:hAnsi="ＭＳ 明朝" w:hint="eastAsia"/>
          <w:szCs w:val="21"/>
        </w:rPr>
        <w:t>支えるよう努め</w:t>
      </w:r>
      <w:r w:rsidR="00720FB4">
        <w:rPr>
          <w:rFonts w:ascii="ＭＳ 明朝" w:hAnsi="ＭＳ 明朝" w:hint="eastAsia"/>
          <w:szCs w:val="21"/>
        </w:rPr>
        <w:t>、</w:t>
      </w:r>
      <w:r w:rsidRPr="009D6970">
        <w:rPr>
          <w:rFonts w:ascii="ＭＳ 明朝" w:hAnsi="ＭＳ 明朝" w:hint="eastAsia"/>
          <w:szCs w:val="21"/>
        </w:rPr>
        <w:t>可能な限り尊厳と安楽を保ち安らかな</w:t>
      </w:r>
      <w:r w:rsidR="00BE0F85">
        <w:rPr>
          <w:rFonts w:ascii="ＭＳ 明朝" w:hAnsi="ＭＳ 明朝" w:hint="eastAsia"/>
          <w:szCs w:val="21"/>
        </w:rPr>
        <w:t>最期</w:t>
      </w:r>
      <w:r w:rsidRPr="009D6970">
        <w:rPr>
          <w:rFonts w:ascii="ＭＳ 明朝" w:hAnsi="ＭＳ 明朝" w:hint="eastAsia"/>
          <w:szCs w:val="21"/>
        </w:rPr>
        <w:t>が迎えられるよう全人的ケアを提供するための人員と設備の体制を整</w:t>
      </w:r>
      <w:r w:rsidR="00720FB4">
        <w:rPr>
          <w:rFonts w:ascii="ＭＳ 明朝" w:hAnsi="ＭＳ 明朝" w:hint="eastAsia"/>
          <w:szCs w:val="21"/>
        </w:rPr>
        <w:t>え支援します</w:t>
      </w:r>
      <w:r w:rsidRPr="009D6970">
        <w:rPr>
          <w:rFonts w:ascii="ＭＳ 明朝" w:hAnsi="ＭＳ 明朝" w:hint="eastAsia"/>
          <w:szCs w:val="21"/>
        </w:rPr>
        <w:t>。</w:t>
      </w:r>
    </w:p>
    <w:p w14:paraId="2064DAD0" w14:textId="77777777" w:rsidR="007E51F1" w:rsidRDefault="007E51F1" w:rsidP="007E51F1">
      <w:pPr>
        <w:ind w:left="210" w:hanging="210"/>
      </w:pPr>
    </w:p>
    <w:p w14:paraId="582B142F" w14:textId="77777777" w:rsidR="00720FB4" w:rsidRDefault="00720FB4" w:rsidP="007E51F1">
      <w:pPr>
        <w:ind w:left="210" w:hanging="210"/>
      </w:pPr>
      <w:r>
        <w:rPr>
          <w:rFonts w:hint="eastAsia"/>
        </w:rPr>
        <w:t>（運営推進会議）</w:t>
      </w:r>
    </w:p>
    <w:p w14:paraId="07B238E0" w14:textId="60A57899" w:rsidR="00720FB4" w:rsidRDefault="00720FB4" w:rsidP="00720FB4">
      <w:pPr>
        <w:ind w:left="420" w:hanging="420"/>
      </w:pPr>
      <w:r>
        <w:rPr>
          <w:rFonts w:hint="eastAsia"/>
        </w:rPr>
        <w:t xml:space="preserve">　　　市の職員・地域住民の代表・家族会等により構成され、おおむね２カ月に１回以上開催いたします。活動状況を報告し、評価を受け、必要な要望、助言等を取り入れます。</w:t>
      </w:r>
    </w:p>
    <w:p w14:paraId="47107659" w14:textId="571F616B" w:rsidR="007A38A1" w:rsidRDefault="007A38A1" w:rsidP="00720FB4">
      <w:pPr>
        <w:ind w:left="420" w:hanging="420"/>
      </w:pPr>
      <w:r>
        <w:rPr>
          <w:rFonts w:hint="eastAsia"/>
        </w:rPr>
        <w:t xml:space="preserve">　　　コロナ禍の為、状況によって会議開催をその都度検討しています。</w:t>
      </w:r>
    </w:p>
    <w:p w14:paraId="5B3CAF22" w14:textId="77777777" w:rsidR="00720FB4" w:rsidRDefault="00720FB4" w:rsidP="00720FB4">
      <w:pPr>
        <w:ind w:left="420" w:hanging="420"/>
      </w:pPr>
    </w:p>
    <w:p w14:paraId="42178950" w14:textId="77777777" w:rsidR="00720FB4" w:rsidRDefault="00720FB4" w:rsidP="00720FB4">
      <w:pPr>
        <w:ind w:left="420" w:hanging="420"/>
      </w:pPr>
      <w:r>
        <w:rPr>
          <w:rFonts w:hint="eastAsia"/>
        </w:rPr>
        <w:t>（</w:t>
      </w:r>
      <w:r w:rsidR="00D03776">
        <w:rPr>
          <w:rFonts w:hint="eastAsia"/>
        </w:rPr>
        <w:t>アクティビティ</w:t>
      </w:r>
      <w:r>
        <w:rPr>
          <w:rFonts w:hint="eastAsia"/>
        </w:rPr>
        <w:t>）</w:t>
      </w:r>
    </w:p>
    <w:p w14:paraId="1BFB935D" w14:textId="3CB56FEA" w:rsidR="004950F6" w:rsidRDefault="00720FB4" w:rsidP="00720FB4">
      <w:pPr>
        <w:ind w:leftChars="102" w:left="630" w:hangingChars="198" w:hanging="416"/>
        <w:rPr>
          <w:rFonts w:ascii="ＭＳ 明朝" w:hAnsi="ＭＳ 明朝"/>
          <w:szCs w:val="21"/>
        </w:rPr>
      </w:pPr>
      <w:r>
        <w:rPr>
          <w:rFonts w:hint="eastAsia"/>
        </w:rPr>
        <w:t xml:space="preserve">　　</w:t>
      </w:r>
      <w:r w:rsidRPr="00BD639E">
        <w:rPr>
          <w:rFonts w:ascii="ＭＳ 明朝" w:hAnsi="ＭＳ 明朝" w:hint="eastAsia"/>
          <w:szCs w:val="21"/>
        </w:rPr>
        <w:t>その時々の喜びを大切にし、個人</w:t>
      </w:r>
      <w:r w:rsidR="00D03776">
        <w:rPr>
          <w:rFonts w:ascii="ＭＳ 明朝" w:hAnsi="ＭＳ 明朝" w:hint="eastAsia"/>
          <w:szCs w:val="21"/>
        </w:rPr>
        <w:t>の意向に添った</w:t>
      </w:r>
      <w:r w:rsidR="004950F6">
        <w:rPr>
          <w:rFonts w:ascii="ＭＳ 明朝" w:hAnsi="ＭＳ 明朝" w:hint="eastAsia"/>
          <w:szCs w:val="21"/>
        </w:rPr>
        <w:t>趣味</w:t>
      </w:r>
      <w:r w:rsidR="001F31F4">
        <w:rPr>
          <w:rFonts w:ascii="ＭＳ 明朝" w:hAnsi="ＭＳ 明朝" w:hint="eastAsia"/>
          <w:szCs w:val="21"/>
        </w:rPr>
        <w:t>活動（習字、絵、生花</w:t>
      </w:r>
      <w:r w:rsidR="00D03776">
        <w:rPr>
          <w:rFonts w:ascii="ＭＳ 明朝" w:hAnsi="ＭＳ 明朝" w:hint="eastAsia"/>
          <w:szCs w:val="21"/>
        </w:rPr>
        <w:t>、</w:t>
      </w:r>
      <w:r w:rsidR="001F31F4">
        <w:rPr>
          <w:rFonts w:ascii="ＭＳ 明朝" w:hAnsi="ＭＳ 明朝" w:hint="eastAsia"/>
          <w:szCs w:val="21"/>
        </w:rPr>
        <w:t>カラオケ、散</w:t>
      </w:r>
    </w:p>
    <w:p w14:paraId="1D510D56" w14:textId="69E929D3" w:rsidR="00720FB4" w:rsidRDefault="001F31F4" w:rsidP="004950F6">
      <w:pPr>
        <w:ind w:leftChars="202" w:left="424"/>
        <w:rPr>
          <w:rFonts w:ascii="ＭＳ 明朝" w:hAnsi="ＭＳ 明朝"/>
          <w:szCs w:val="21"/>
        </w:rPr>
      </w:pPr>
      <w:r>
        <w:rPr>
          <w:rFonts w:ascii="ＭＳ 明朝" w:hAnsi="ＭＳ 明朝" w:hint="eastAsia"/>
          <w:szCs w:val="21"/>
        </w:rPr>
        <w:t>歩</w:t>
      </w:r>
      <w:r w:rsidR="00D03776">
        <w:rPr>
          <w:rFonts w:ascii="ＭＳ 明朝" w:hAnsi="ＭＳ 明朝" w:hint="eastAsia"/>
          <w:szCs w:val="21"/>
        </w:rPr>
        <w:t>おやつ作り等）を行</w:t>
      </w:r>
      <w:r w:rsidR="004950F6">
        <w:rPr>
          <w:rFonts w:ascii="ＭＳ 明朝" w:hAnsi="ＭＳ 明朝" w:hint="eastAsia"/>
          <w:szCs w:val="21"/>
        </w:rPr>
        <w:t>ったり、</w:t>
      </w:r>
      <w:r w:rsidR="00D03776">
        <w:rPr>
          <w:rFonts w:ascii="ＭＳ 明朝" w:hAnsi="ＭＳ 明朝" w:hint="eastAsia"/>
          <w:szCs w:val="21"/>
        </w:rPr>
        <w:t>季節感を感じて頂けるよう</w:t>
      </w:r>
      <w:r w:rsidR="00720FB4" w:rsidRPr="00BD639E">
        <w:rPr>
          <w:rFonts w:ascii="ＭＳ 明朝" w:hAnsi="ＭＳ 明朝" w:hint="eastAsia"/>
          <w:szCs w:val="21"/>
        </w:rPr>
        <w:t>四季折々の行事</w:t>
      </w:r>
      <w:r w:rsidR="009531A6">
        <w:rPr>
          <w:rFonts w:ascii="ＭＳ 明朝" w:hAnsi="ＭＳ 明朝" w:hint="eastAsia"/>
          <w:szCs w:val="21"/>
        </w:rPr>
        <w:t>（花見、お祭り、</w:t>
      </w:r>
      <w:r w:rsidR="004950F6">
        <w:rPr>
          <w:rFonts w:ascii="ＭＳ 明朝" w:hAnsi="ＭＳ 明朝" w:hint="eastAsia"/>
          <w:szCs w:val="21"/>
        </w:rPr>
        <w:t>クリ</w:t>
      </w:r>
      <w:r w:rsidR="009531A6">
        <w:rPr>
          <w:rFonts w:ascii="ＭＳ 明朝" w:hAnsi="ＭＳ 明朝" w:hint="eastAsia"/>
          <w:szCs w:val="21"/>
        </w:rPr>
        <w:t>スマス</w:t>
      </w:r>
      <w:r w:rsidR="004950F6">
        <w:rPr>
          <w:rFonts w:ascii="ＭＳ 明朝" w:hAnsi="ＭＳ 明朝" w:hint="eastAsia"/>
          <w:szCs w:val="21"/>
        </w:rPr>
        <w:t>、とんど</w:t>
      </w:r>
      <w:r w:rsidR="009531A6">
        <w:rPr>
          <w:rFonts w:ascii="ＭＳ 明朝" w:hAnsi="ＭＳ 明朝" w:hint="eastAsia"/>
          <w:szCs w:val="21"/>
        </w:rPr>
        <w:t>等）様々なメニューを用意し、</w:t>
      </w:r>
      <w:r w:rsidR="009531A6" w:rsidRPr="00BD639E">
        <w:rPr>
          <w:rFonts w:ascii="ＭＳ 明朝" w:hAnsi="ＭＳ 明朝" w:hint="eastAsia"/>
          <w:szCs w:val="21"/>
        </w:rPr>
        <w:t>利用者の喜びや希望に添えるように計画し実施</w:t>
      </w:r>
      <w:r w:rsidR="009531A6">
        <w:rPr>
          <w:rFonts w:ascii="ＭＳ 明朝" w:hAnsi="ＭＳ 明朝" w:hint="eastAsia"/>
          <w:szCs w:val="21"/>
        </w:rPr>
        <w:t>します。また、外出支援（花見、買い物、外食、一時帰宅）等、地域と関われる機会を提供することで利用者に良い刺激となり、生活の活性化に繋がる事を目的としています。</w:t>
      </w:r>
    </w:p>
    <w:p w14:paraId="30F66955" w14:textId="4E93DC3A" w:rsidR="007A38A1" w:rsidRDefault="007A38A1" w:rsidP="004950F6">
      <w:pPr>
        <w:ind w:leftChars="202" w:left="424"/>
        <w:rPr>
          <w:rFonts w:ascii="ＭＳ 明朝" w:hAnsi="ＭＳ 明朝"/>
          <w:szCs w:val="21"/>
        </w:rPr>
      </w:pPr>
      <w:r>
        <w:rPr>
          <w:rFonts w:ascii="ＭＳ 明朝" w:hAnsi="ＭＳ 明朝" w:hint="eastAsia"/>
          <w:szCs w:val="21"/>
        </w:rPr>
        <w:t>コロナ禍の為、その都度検討していきます。</w:t>
      </w:r>
    </w:p>
    <w:p w14:paraId="497958B6" w14:textId="77777777" w:rsidR="001F31F4" w:rsidRDefault="009531A6" w:rsidP="001F31F4">
      <w:pPr>
        <w:rPr>
          <w:rFonts w:ascii="ＭＳ 明朝" w:hAnsi="ＭＳ 明朝"/>
          <w:szCs w:val="21"/>
        </w:rPr>
      </w:pPr>
      <w:r>
        <w:rPr>
          <w:rFonts w:ascii="ＭＳ 明朝" w:hAnsi="ＭＳ 明朝" w:hint="eastAsia"/>
          <w:szCs w:val="21"/>
        </w:rPr>
        <w:t xml:space="preserve">　</w:t>
      </w:r>
    </w:p>
    <w:p w14:paraId="4F4D07FF" w14:textId="77777777" w:rsidR="00686128" w:rsidRDefault="00686128" w:rsidP="00686128">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（家族会）</w:t>
      </w:r>
    </w:p>
    <w:p w14:paraId="59389F39" w14:textId="77777777" w:rsidR="00686128" w:rsidRDefault="00686128" w:rsidP="00686128">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家族との連絡連携、協力を得ながら家族会活動を計画し、年2回実施します。</w:t>
      </w:r>
    </w:p>
    <w:p w14:paraId="6C412286" w14:textId="77777777" w:rsidR="00686128" w:rsidRDefault="00686128" w:rsidP="00686128">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F90B95">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xml:space="preserve">　その他、制度改正等報告義務が発生した時はその都度、家族会を開催します。</w:t>
      </w:r>
    </w:p>
    <w:p w14:paraId="19D66033" w14:textId="77777777" w:rsidR="00686128" w:rsidRDefault="00686128" w:rsidP="00686128">
      <w:pPr>
        <w:widowControl/>
        <w:ind w:firstLine="84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Pr="0080705B">
        <w:rPr>
          <w:rFonts w:ascii="ＭＳ Ｐ明朝" w:eastAsia="ＭＳ Ｐ明朝" w:hAnsi="ＭＳ Ｐ明朝" w:cs="ＭＳ Ｐゴシック" w:hint="eastAsia"/>
          <w:color w:val="000000"/>
          <w:kern w:val="0"/>
          <w:szCs w:val="21"/>
        </w:rPr>
        <w:t>家族と相談</w:t>
      </w:r>
      <w:r>
        <w:rPr>
          <w:rFonts w:ascii="ＭＳ Ｐ明朝" w:eastAsia="ＭＳ Ｐ明朝" w:hAnsi="ＭＳ Ｐ明朝" w:cs="ＭＳ Ｐゴシック" w:hint="eastAsia"/>
          <w:color w:val="000000"/>
          <w:kern w:val="0"/>
          <w:szCs w:val="21"/>
        </w:rPr>
        <w:t>し、</w:t>
      </w:r>
      <w:r w:rsidRPr="0080705B">
        <w:rPr>
          <w:rFonts w:ascii="ＭＳ Ｐ明朝" w:eastAsia="ＭＳ Ｐ明朝" w:hAnsi="ＭＳ Ｐ明朝" w:cs="ＭＳ Ｐゴシック" w:hint="eastAsia"/>
          <w:color w:val="000000"/>
          <w:kern w:val="0"/>
          <w:szCs w:val="21"/>
        </w:rPr>
        <w:t>了承を得ながら私物管理を行</w:t>
      </w:r>
      <w:r>
        <w:rPr>
          <w:rFonts w:ascii="ＭＳ Ｐ明朝" w:eastAsia="ＭＳ Ｐ明朝" w:hAnsi="ＭＳ Ｐ明朝" w:cs="ＭＳ Ｐゴシック" w:hint="eastAsia"/>
          <w:color w:val="000000"/>
          <w:kern w:val="0"/>
          <w:szCs w:val="21"/>
        </w:rPr>
        <w:t>います</w:t>
      </w:r>
      <w:r w:rsidRPr="0080705B">
        <w:rPr>
          <w:rFonts w:ascii="ＭＳ Ｐ明朝" w:eastAsia="ＭＳ Ｐ明朝" w:hAnsi="ＭＳ Ｐ明朝" w:cs="ＭＳ Ｐゴシック" w:hint="eastAsia"/>
          <w:color w:val="000000"/>
          <w:kern w:val="0"/>
          <w:szCs w:val="21"/>
        </w:rPr>
        <w:t>。</w:t>
      </w:r>
    </w:p>
    <w:p w14:paraId="50353F32" w14:textId="77777777" w:rsidR="00686128" w:rsidRDefault="00686128" w:rsidP="00686128">
      <w:pPr>
        <w:widowControl/>
        <w:ind w:firstLine="840"/>
        <w:rPr>
          <w:rFonts w:ascii="ＭＳ Ｐ明朝" w:eastAsia="ＭＳ Ｐ明朝" w:hAnsi="ＭＳ Ｐ明朝" w:cs="ＭＳ Ｐゴシック"/>
          <w:color w:val="000000"/>
          <w:kern w:val="0"/>
          <w:szCs w:val="21"/>
        </w:rPr>
      </w:pPr>
    </w:p>
    <w:p w14:paraId="25C6439F" w14:textId="77777777" w:rsidR="001F31F4" w:rsidRDefault="001F31F4" w:rsidP="001F31F4">
      <w:pPr>
        <w:rPr>
          <w:rFonts w:ascii="ＭＳ 明朝" w:hAnsi="ＭＳ 明朝"/>
          <w:szCs w:val="21"/>
        </w:rPr>
      </w:pPr>
      <w:r>
        <w:rPr>
          <w:rFonts w:ascii="ＭＳ 明朝" w:hAnsi="ＭＳ 明朝" w:hint="eastAsia"/>
          <w:szCs w:val="21"/>
        </w:rPr>
        <w:t>（地域交流）</w:t>
      </w:r>
    </w:p>
    <w:p w14:paraId="421CF82A" w14:textId="77777777" w:rsidR="00720FB4" w:rsidRDefault="001F31F4" w:rsidP="001F31F4">
      <w:pPr>
        <w:ind w:left="420" w:hanging="420"/>
      </w:pPr>
      <w:r>
        <w:rPr>
          <w:rFonts w:ascii="ＭＳ 明朝" w:hAnsi="ＭＳ 明朝" w:hint="eastAsia"/>
          <w:szCs w:val="21"/>
        </w:rPr>
        <w:t xml:space="preserve">　　　ボランティアの受け入れ、民生委員、地域住民との交流を図り、地域に</w:t>
      </w:r>
      <w:r>
        <w:rPr>
          <w:rFonts w:hint="eastAsia"/>
        </w:rPr>
        <w:t>開かれた施設を目指します。</w:t>
      </w:r>
    </w:p>
    <w:p w14:paraId="6C692F15" w14:textId="77777777" w:rsidR="00BE0F85" w:rsidRDefault="00BE0F85" w:rsidP="001F31F4">
      <w:pPr>
        <w:ind w:left="420" w:hanging="420"/>
      </w:pPr>
    </w:p>
    <w:p w14:paraId="1A4031F1" w14:textId="77777777" w:rsidR="001F31F4" w:rsidRDefault="001F31F4" w:rsidP="001F31F4">
      <w:pPr>
        <w:ind w:left="420" w:hanging="420"/>
      </w:pPr>
      <w:r>
        <w:rPr>
          <w:rFonts w:hint="eastAsia"/>
        </w:rPr>
        <w:t>（</w:t>
      </w:r>
      <w:r w:rsidR="00614219">
        <w:rPr>
          <w:rFonts w:hint="eastAsia"/>
        </w:rPr>
        <w:t>健康管理）</w:t>
      </w:r>
    </w:p>
    <w:p w14:paraId="2BC8A106" w14:textId="77777777" w:rsidR="00614219" w:rsidRDefault="00614219" w:rsidP="00614219">
      <w:pPr>
        <w:overflowPunct w:val="0"/>
        <w:ind w:left="838" w:hangingChars="399" w:hanging="838"/>
        <w:textAlignment w:val="baseline"/>
        <w:rPr>
          <w:rFonts w:ascii="Times New Roman" w:hAnsi="Times New Roman" w:cs="ＭＳ 明朝"/>
          <w:color w:val="000000"/>
          <w:kern w:val="0"/>
          <w:szCs w:val="21"/>
        </w:rPr>
      </w:pPr>
      <w:r>
        <w:rPr>
          <w:rFonts w:hint="eastAsia"/>
        </w:rPr>
        <w:t xml:space="preserve">　　　</w:t>
      </w:r>
      <w:r w:rsidRPr="005778AC">
        <w:rPr>
          <w:rFonts w:ascii="Times New Roman" w:hAnsi="Times New Roman" w:cs="ＭＳ 明朝" w:hint="eastAsia"/>
          <w:color w:val="000000"/>
          <w:kern w:val="0"/>
          <w:szCs w:val="21"/>
        </w:rPr>
        <w:t>施設の医師又は看護職員は、常に</w:t>
      </w:r>
      <w:r>
        <w:rPr>
          <w:rFonts w:ascii="Times New Roman" w:hAnsi="Times New Roman" w:cs="ＭＳ 明朝" w:hint="eastAsia"/>
          <w:color w:val="000000"/>
          <w:kern w:val="0"/>
          <w:szCs w:val="21"/>
        </w:rPr>
        <w:t>利用</w:t>
      </w:r>
      <w:r w:rsidRPr="005778AC">
        <w:rPr>
          <w:rFonts w:ascii="Times New Roman" w:hAnsi="Times New Roman" w:cs="ＭＳ 明朝" w:hint="eastAsia"/>
          <w:color w:val="000000"/>
          <w:kern w:val="0"/>
          <w:szCs w:val="21"/>
        </w:rPr>
        <w:t>者の健康の状況に注意し、必要に応じて健康保持の</w:t>
      </w:r>
    </w:p>
    <w:p w14:paraId="4AD63F0B" w14:textId="77777777" w:rsidR="00614219" w:rsidRPr="005778AC" w:rsidRDefault="00614219" w:rsidP="00614219">
      <w:pPr>
        <w:overflowPunct w:val="0"/>
        <w:ind w:left="208" w:firstLine="210"/>
        <w:textAlignment w:val="baseline"/>
        <w:rPr>
          <w:rFonts w:ascii="ＭＳ 明朝" w:hAnsi="Times New Roman"/>
          <w:color w:val="000000"/>
          <w:spacing w:val="6"/>
          <w:kern w:val="0"/>
          <w:szCs w:val="21"/>
        </w:rPr>
      </w:pPr>
      <w:r w:rsidRPr="005778AC">
        <w:rPr>
          <w:rFonts w:ascii="Times New Roman" w:hAnsi="Times New Roman" w:cs="ＭＳ 明朝" w:hint="eastAsia"/>
          <w:color w:val="000000"/>
          <w:kern w:val="0"/>
          <w:szCs w:val="21"/>
        </w:rPr>
        <w:t>ための適切な措置を</w:t>
      </w:r>
      <w:r w:rsidR="00BE0F85">
        <w:rPr>
          <w:rFonts w:ascii="Times New Roman" w:hAnsi="Times New Roman" w:cs="ＭＳ 明朝" w:hint="eastAsia"/>
          <w:color w:val="000000"/>
          <w:kern w:val="0"/>
          <w:szCs w:val="21"/>
        </w:rPr>
        <w:t>行います</w:t>
      </w:r>
      <w:r w:rsidRPr="005778AC">
        <w:rPr>
          <w:rFonts w:ascii="Times New Roman" w:hAnsi="Times New Roman" w:cs="ＭＳ 明朝" w:hint="eastAsia"/>
          <w:color w:val="000000"/>
          <w:kern w:val="0"/>
          <w:szCs w:val="21"/>
        </w:rPr>
        <w:t>。</w:t>
      </w:r>
    </w:p>
    <w:p w14:paraId="183D5700" w14:textId="77777777" w:rsidR="00614219" w:rsidRPr="00614219" w:rsidRDefault="00614219" w:rsidP="001F31F4">
      <w:pPr>
        <w:ind w:left="420" w:hanging="420"/>
      </w:pPr>
    </w:p>
    <w:p w14:paraId="043F51DA" w14:textId="77777777" w:rsidR="00614219" w:rsidRDefault="00156D6F" w:rsidP="001F31F4">
      <w:pPr>
        <w:ind w:left="420" w:hanging="420"/>
      </w:pPr>
      <w:r>
        <w:rPr>
          <w:rFonts w:hint="eastAsia"/>
        </w:rPr>
        <w:t>（防災</w:t>
      </w:r>
      <w:r w:rsidR="00614219">
        <w:rPr>
          <w:rFonts w:hint="eastAsia"/>
        </w:rPr>
        <w:t>管理）</w:t>
      </w:r>
    </w:p>
    <w:p w14:paraId="0C33CA2D" w14:textId="77777777" w:rsidR="00614219" w:rsidRDefault="00614219" w:rsidP="001F31F4">
      <w:pPr>
        <w:ind w:left="420" w:hanging="420"/>
      </w:pPr>
      <w:r>
        <w:rPr>
          <w:rFonts w:hint="eastAsia"/>
        </w:rPr>
        <w:t xml:space="preserve">　　　</w:t>
      </w:r>
      <w:r w:rsidR="00761FA6">
        <w:rPr>
          <w:rFonts w:hint="eastAsia"/>
        </w:rPr>
        <w:t>施設は、非常災害その他緊急の事態に備え、必要な設備を整えるとともに、常に関係機関と連携を密</w:t>
      </w:r>
      <w:r w:rsidR="00156D6F">
        <w:rPr>
          <w:rFonts w:hint="eastAsia"/>
        </w:rPr>
        <w:t>に</w:t>
      </w:r>
      <w:r w:rsidR="00761FA6">
        <w:rPr>
          <w:rFonts w:hint="eastAsia"/>
        </w:rPr>
        <w:t>し、とるべき措置についてはあらかじめ消防計画を作成し、消防計画に基づき年２回以上利用者及び従事者等の訓練を行います。</w:t>
      </w:r>
    </w:p>
    <w:p w14:paraId="5BB12D1B" w14:textId="77777777" w:rsidR="00614219" w:rsidRDefault="00614219" w:rsidP="001F31F4">
      <w:pPr>
        <w:ind w:left="420" w:hanging="420"/>
      </w:pPr>
      <w:r>
        <w:rPr>
          <w:rFonts w:hint="eastAsia"/>
        </w:rPr>
        <w:lastRenderedPageBreak/>
        <w:t>（苦情処理）</w:t>
      </w:r>
    </w:p>
    <w:p w14:paraId="371C51E8" w14:textId="77777777" w:rsidR="00614219" w:rsidRDefault="00614219" w:rsidP="00614219">
      <w:pPr>
        <w:ind w:left="420" w:firstLine="210"/>
      </w:pPr>
      <w:r w:rsidRPr="00A7544C">
        <w:rPr>
          <w:rFonts w:hint="eastAsia"/>
        </w:rPr>
        <w:t>事業者は､利用者からの相談、苦情等に対応する窓口を設置し､施設の設備またはサービスに関する利用者の要望、苦情等に対し、迅速に対応します。</w:t>
      </w:r>
    </w:p>
    <w:p w14:paraId="3AFE1D0A" w14:textId="77777777" w:rsidR="007A6E7B" w:rsidRDefault="007A6E7B" w:rsidP="00761FA6"/>
    <w:p w14:paraId="25CC991D" w14:textId="273F1B11" w:rsidR="00761FA6" w:rsidRDefault="00761FA6" w:rsidP="00761FA6">
      <w:r>
        <w:rPr>
          <w:rFonts w:hint="eastAsia"/>
        </w:rPr>
        <w:t>（安全管理）</w:t>
      </w:r>
    </w:p>
    <w:p w14:paraId="351AA8F4" w14:textId="77777777" w:rsidR="00761FA6" w:rsidRDefault="00761FA6" w:rsidP="00761FA6">
      <w:pPr>
        <w:ind w:left="420" w:hanging="420"/>
      </w:pPr>
      <w:r>
        <w:rPr>
          <w:rFonts w:hint="eastAsia"/>
        </w:rPr>
        <w:t xml:space="preserve">　　　安全・安心を基本に生活を見直し、衣食住すべての角度から点検しリスクを取り除くことを目指します。</w:t>
      </w:r>
    </w:p>
    <w:p w14:paraId="5AD0740D" w14:textId="77777777" w:rsidR="00761FA6" w:rsidRDefault="00761FA6" w:rsidP="00761FA6">
      <w:pPr>
        <w:ind w:left="420" w:hanging="420"/>
      </w:pPr>
    </w:p>
    <w:p w14:paraId="0A0107A5" w14:textId="77777777" w:rsidR="00761FA6" w:rsidRDefault="00761FA6" w:rsidP="00761FA6">
      <w:pPr>
        <w:ind w:left="420" w:hanging="420"/>
      </w:pPr>
      <w:r>
        <w:rPr>
          <w:rFonts w:hint="eastAsia"/>
        </w:rPr>
        <w:t>（組織管理）</w:t>
      </w:r>
    </w:p>
    <w:p w14:paraId="648EEE26" w14:textId="77777777" w:rsidR="00761FA6" w:rsidRDefault="00761FA6" w:rsidP="00761FA6">
      <w:pPr>
        <w:ind w:left="420" w:hanging="420"/>
      </w:pPr>
      <w:r>
        <w:rPr>
          <w:rFonts w:hint="eastAsia"/>
        </w:rPr>
        <w:t xml:space="preserve">　　　利用者や家族、その他関係者に対して、誠意を持って接します。</w:t>
      </w:r>
    </w:p>
    <w:p w14:paraId="5A532442" w14:textId="77777777" w:rsidR="00761FA6" w:rsidRDefault="00761FA6" w:rsidP="00113D7D">
      <w:pPr>
        <w:ind w:firstLine="210"/>
      </w:pPr>
      <w:r>
        <w:rPr>
          <w:rFonts w:hint="eastAsia"/>
        </w:rPr>
        <w:t xml:space="preserve">　</w:t>
      </w:r>
      <w:r w:rsidR="00113D7D">
        <w:rPr>
          <w:rFonts w:hint="eastAsia"/>
        </w:rPr>
        <w:t>＊</w:t>
      </w:r>
      <w:r>
        <w:rPr>
          <w:rFonts w:hint="eastAsia"/>
        </w:rPr>
        <w:t>個人情報保護</w:t>
      </w:r>
    </w:p>
    <w:p w14:paraId="42A2ECDD" w14:textId="77777777" w:rsidR="00761FA6" w:rsidRDefault="00761FA6" w:rsidP="00761FA6">
      <w:r>
        <w:rPr>
          <w:rFonts w:hint="eastAsia"/>
        </w:rPr>
        <w:t xml:space="preserve">　　</w:t>
      </w:r>
      <w:r w:rsidR="00113D7D">
        <w:rPr>
          <w:rFonts w:hint="eastAsia"/>
        </w:rPr>
        <w:t xml:space="preserve">　</w:t>
      </w:r>
      <w:r>
        <w:rPr>
          <w:rFonts w:hint="eastAsia"/>
        </w:rPr>
        <w:t xml:space="preserve">　個人情報保護に関する法令、その他の規範を遵守し、個人情報の保護に努めます。</w:t>
      </w:r>
    </w:p>
    <w:p w14:paraId="7F65C1E8" w14:textId="77777777" w:rsidR="00761FA6" w:rsidRDefault="001D4424" w:rsidP="00113D7D">
      <w:pPr>
        <w:ind w:firstLine="210"/>
      </w:pPr>
      <w:r>
        <w:rPr>
          <w:rFonts w:hint="eastAsia"/>
        </w:rPr>
        <w:t xml:space="preserve">　</w:t>
      </w:r>
      <w:r w:rsidR="00113D7D">
        <w:rPr>
          <w:rFonts w:hint="eastAsia"/>
        </w:rPr>
        <w:t>＊</w:t>
      </w:r>
      <w:r w:rsidR="00761FA6">
        <w:rPr>
          <w:rFonts w:hint="eastAsia"/>
        </w:rPr>
        <w:t>虐待防止</w:t>
      </w:r>
    </w:p>
    <w:p w14:paraId="7DCCE97F" w14:textId="77777777" w:rsidR="0071283D" w:rsidRPr="0080705B" w:rsidRDefault="00761FA6" w:rsidP="0071283D">
      <w:pPr>
        <w:ind w:left="630" w:hanging="630"/>
        <w:rPr>
          <w:rFonts w:ascii="ＭＳ Ｐ明朝" w:eastAsia="ＭＳ Ｐ明朝" w:hAnsi="ＭＳ Ｐ明朝" w:cs="ＭＳ Ｐゴシック"/>
          <w:color w:val="000000"/>
          <w:kern w:val="0"/>
          <w:szCs w:val="21"/>
        </w:rPr>
      </w:pPr>
      <w:r>
        <w:rPr>
          <w:rFonts w:hint="eastAsia"/>
        </w:rPr>
        <w:t xml:space="preserve">　　</w:t>
      </w:r>
      <w:r w:rsidR="00113D7D">
        <w:rPr>
          <w:rFonts w:hint="eastAsia"/>
        </w:rPr>
        <w:t xml:space="preserve">　</w:t>
      </w:r>
      <w:r>
        <w:rPr>
          <w:rFonts w:hint="eastAsia"/>
        </w:rPr>
        <w:t xml:space="preserve">　</w:t>
      </w:r>
      <w:r w:rsidR="0071283D" w:rsidRPr="0080705B">
        <w:rPr>
          <w:rFonts w:ascii="ＭＳ Ｐ明朝" w:eastAsia="ＭＳ Ｐ明朝" w:hAnsi="ＭＳ Ｐ明朝" w:cs="ＭＳ Ｐゴシック" w:hint="eastAsia"/>
          <w:color w:val="000000"/>
          <w:kern w:val="0"/>
          <w:szCs w:val="21"/>
        </w:rPr>
        <w:t>介護施設の職員としての意識を高め、質の高い介護</w:t>
      </w:r>
      <w:r w:rsidR="0071283D">
        <w:rPr>
          <w:rFonts w:ascii="ＭＳ Ｐ明朝" w:eastAsia="ＭＳ Ｐ明朝" w:hAnsi="ＭＳ Ｐ明朝" w:cs="ＭＳ Ｐゴシック" w:hint="eastAsia"/>
          <w:color w:val="000000"/>
          <w:kern w:val="0"/>
          <w:szCs w:val="21"/>
        </w:rPr>
        <w:t>・</w:t>
      </w:r>
      <w:r w:rsidR="0071283D" w:rsidRPr="0080705B">
        <w:rPr>
          <w:rFonts w:ascii="ＭＳ Ｐ明朝" w:eastAsia="ＭＳ Ｐ明朝" w:hAnsi="ＭＳ Ｐ明朝" w:cs="ＭＳ Ｐゴシック" w:hint="eastAsia"/>
          <w:color w:val="000000"/>
          <w:kern w:val="0"/>
          <w:szCs w:val="21"/>
        </w:rPr>
        <w:t>看護サービスの提供が行えるように職員研修を実施</w:t>
      </w:r>
      <w:r w:rsidR="0071283D">
        <w:rPr>
          <w:rFonts w:ascii="ＭＳ Ｐ明朝" w:eastAsia="ＭＳ Ｐ明朝" w:hAnsi="ＭＳ Ｐ明朝" w:cs="ＭＳ Ｐゴシック" w:hint="eastAsia"/>
          <w:color w:val="000000"/>
          <w:kern w:val="0"/>
          <w:szCs w:val="21"/>
        </w:rPr>
        <w:t>します</w:t>
      </w:r>
      <w:r w:rsidR="0071283D" w:rsidRPr="0080705B">
        <w:rPr>
          <w:rFonts w:ascii="ＭＳ Ｐ明朝" w:eastAsia="ＭＳ Ｐ明朝" w:hAnsi="ＭＳ Ｐ明朝" w:cs="ＭＳ Ｐゴシック" w:hint="eastAsia"/>
          <w:color w:val="000000"/>
          <w:kern w:val="0"/>
          <w:szCs w:val="21"/>
        </w:rPr>
        <w:t>。</w:t>
      </w:r>
    </w:p>
    <w:p w14:paraId="3926B608" w14:textId="77777777" w:rsidR="0071283D" w:rsidRDefault="0071283D" w:rsidP="00761FA6"/>
    <w:p w14:paraId="1D22255A" w14:textId="1F2A750E" w:rsidR="00686128" w:rsidRPr="0058588E" w:rsidRDefault="00686128" w:rsidP="0058588E">
      <w:pPr>
        <w:pStyle w:val="a9"/>
        <w:widowControl/>
        <w:numPr>
          <w:ilvl w:val="0"/>
          <w:numId w:val="1"/>
        </w:numPr>
        <w:ind w:leftChars="0"/>
        <w:rPr>
          <w:rFonts w:ascii="ＭＳ Ｐ明朝" w:eastAsia="ＭＳ Ｐ明朝" w:hAnsi="ＭＳ Ｐ明朝" w:cs="ＭＳ Ｐゴシック"/>
          <w:color w:val="000000"/>
          <w:kern w:val="0"/>
          <w:szCs w:val="21"/>
        </w:rPr>
      </w:pPr>
      <w:bookmarkStart w:id="0" w:name="_Hlk97217738"/>
      <w:r w:rsidRPr="0058588E">
        <w:rPr>
          <w:rFonts w:ascii="ＭＳ Ｐ明朝" w:eastAsia="ＭＳ Ｐ明朝" w:hAnsi="ＭＳ Ｐ明朝" w:cs="ＭＳ Ｐゴシック" w:hint="eastAsia"/>
          <w:color w:val="000000"/>
          <w:kern w:val="0"/>
          <w:szCs w:val="21"/>
        </w:rPr>
        <w:t>事故防止研修（２回／年）、感染症予防研修（２回／年）、</w:t>
      </w:r>
      <w:r w:rsidR="00B266A8" w:rsidRPr="0058588E">
        <w:rPr>
          <w:rFonts w:ascii="ＭＳ Ｐ明朝" w:eastAsia="ＭＳ Ｐ明朝" w:hAnsi="ＭＳ Ｐ明朝" w:cs="ＭＳ Ｐゴシック" w:hint="eastAsia"/>
          <w:color w:val="000000"/>
          <w:kern w:val="0"/>
          <w:szCs w:val="21"/>
        </w:rPr>
        <w:t>人権擁護研修</w:t>
      </w:r>
      <w:r w:rsidR="00B96E75" w:rsidRPr="0058588E">
        <w:rPr>
          <w:rFonts w:ascii="ＭＳ Ｐ明朝" w:eastAsia="ＭＳ Ｐ明朝" w:hAnsi="ＭＳ Ｐ明朝" w:cs="ＭＳ Ｐゴシック" w:hint="eastAsia"/>
          <w:color w:val="000000"/>
          <w:kern w:val="0"/>
          <w:szCs w:val="21"/>
        </w:rPr>
        <w:t>(２回／年)</w:t>
      </w:r>
      <w:r w:rsidR="00EB5D19" w:rsidRPr="0058588E">
        <w:rPr>
          <w:rFonts w:ascii="ＭＳ Ｐ明朝" w:eastAsia="ＭＳ Ｐ明朝" w:hAnsi="ＭＳ Ｐ明朝" w:cs="ＭＳ Ｐゴシック" w:hint="eastAsia"/>
          <w:color w:val="000000"/>
          <w:kern w:val="0"/>
          <w:szCs w:val="21"/>
        </w:rPr>
        <w:t>、</w:t>
      </w:r>
      <w:r w:rsidR="00B96E75" w:rsidRPr="0058588E">
        <w:rPr>
          <w:rFonts w:ascii="ＭＳ Ｐ明朝" w:eastAsia="ＭＳ Ｐ明朝" w:hAnsi="ＭＳ Ｐ明朝" w:cs="ＭＳ Ｐゴシック" w:hint="eastAsia"/>
          <w:color w:val="000000"/>
          <w:kern w:val="0"/>
          <w:szCs w:val="21"/>
        </w:rPr>
        <w:t>身体拘束</w:t>
      </w:r>
      <w:r w:rsidR="0058588E">
        <w:rPr>
          <w:rFonts w:ascii="ＭＳ Ｐ明朝" w:eastAsia="ＭＳ Ｐ明朝" w:hAnsi="ＭＳ Ｐ明朝" w:cs="ＭＳ Ｐゴシック" w:hint="eastAsia"/>
          <w:color w:val="000000"/>
          <w:kern w:val="0"/>
          <w:szCs w:val="21"/>
        </w:rPr>
        <w:t>・</w:t>
      </w:r>
      <w:r w:rsidR="0058588E" w:rsidRPr="0058588E">
        <w:rPr>
          <w:rFonts w:ascii="ＭＳ Ｐ明朝" w:eastAsia="ＭＳ Ｐ明朝" w:hAnsi="ＭＳ Ｐ明朝" w:cs="ＭＳ Ｐゴシック" w:hint="eastAsia"/>
          <w:color w:val="000000"/>
          <w:kern w:val="0"/>
          <w:szCs w:val="21"/>
        </w:rPr>
        <w:t>虐待防止等</w:t>
      </w:r>
      <w:r w:rsidR="00B96E75" w:rsidRPr="0058588E">
        <w:rPr>
          <w:rFonts w:ascii="ＭＳ Ｐ明朝" w:eastAsia="ＭＳ Ｐ明朝" w:hAnsi="ＭＳ Ｐ明朝" w:cs="ＭＳ Ｐゴシック" w:hint="eastAsia"/>
          <w:color w:val="000000"/>
          <w:kern w:val="0"/>
          <w:szCs w:val="21"/>
        </w:rPr>
        <w:t>研修（２回／年）、</w:t>
      </w:r>
      <w:r w:rsidR="00EB5D19" w:rsidRPr="0058588E">
        <w:rPr>
          <w:rFonts w:ascii="ＭＳ Ｐ明朝" w:eastAsia="ＭＳ Ｐ明朝" w:hAnsi="ＭＳ Ｐ明朝" w:cs="ＭＳ Ｐゴシック" w:hint="eastAsia"/>
          <w:color w:val="000000"/>
          <w:kern w:val="0"/>
          <w:szCs w:val="21"/>
        </w:rPr>
        <w:t>褥瘡研修</w:t>
      </w:r>
      <w:r w:rsidR="00BB1A53" w:rsidRPr="0058588E">
        <w:rPr>
          <w:rFonts w:ascii="ＭＳ Ｐ明朝" w:eastAsia="ＭＳ Ｐ明朝" w:hAnsi="ＭＳ Ｐ明朝" w:cs="ＭＳ Ｐゴシック" w:hint="eastAsia"/>
          <w:color w:val="000000"/>
          <w:kern w:val="0"/>
          <w:szCs w:val="21"/>
        </w:rPr>
        <w:t>・</w:t>
      </w:r>
      <w:r w:rsidRPr="0058588E">
        <w:rPr>
          <w:rFonts w:ascii="ＭＳ Ｐ明朝" w:eastAsia="ＭＳ Ｐ明朝" w:hAnsi="ＭＳ Ｐ明朝" w:cs="ＭＳ Ｐゴシック" w:hint="eastAsia"/>
          <w:color w:val="000000"/>
          <w:kern w:val="0"/>
          <w:szCs w:val="21"/>
        </w:rPr>
        <w:t>認知症ケア研修</w:t>
      </w:r>
      <w:r w:rsidR="00BB1A53" w:rsidRPr="0058588E">
        <w:rPr>
          <w:rFonts w:ascii="ＭＳ Ｐ明朝" w:eastAsia="ＭＳ Ｐ明朝" w:hAnsi="ＭＳ Ｐ明朝" w:cs="ＭＳ Ｐゴシック" w:hint="eastAsia"/>
          <w:color w:val="000000"/>
          <w:kern w:val="0"/>
          <w:szCs w:val="21"/>
        </w:rPr>
        <w:t>・看取りケア研修</w:t>
      </w:r>
      <w:r w:rsidRPr="0058588E">
        <w:rPr>
          <w:rFonts w:ascii="ＭＳ Ｐ明朝" w:eastAsia="ＭＳ Ｐ明朝" w:hAnsi="ＭＳ Ｐ明朝" w:cs="ＭＳ Ｐゴシック" w:hint="eastAsia"/>
          <w:color w:val="000000"/>
          <w:kern w:val="0"/>
          <w:szCs w:val="21"/>
        </w:rPr>
        <w:t>を計画的に実施、</w:t>
      </w:r>
      <w:r w:rsidR="00EB5D19" w:rsidRPr="0058588E">
        <w:rPr>
          <w:rFonts w:ascii="ＭＳ Ｐ明朝" w:eastAsia="ＭＳ Ｐ明朝" w:hAnsi="ＭＳ Ｐ明朝" w:cs="ＭＳ Ｐゴシック" w:hint="eastAsia"/>
          <w:color w:val="000000"/>
          <w:kern w:val="0"/>
          <w:szCs w:val="21"/>
        </w:rPr>
        <w:t>その他</w:t>
      </w:r>
      <w:r w:rsidRPr="0058588E">
        <w:rPr>
          <w:rFonts w:ascii="ＭＳ Ｐ明朝" w:eastAsia="ＭＳ Ｐ明朝" w:hAnsi="ＭＳ Ｐ明朝" w:cs="ＭＳ Ｐゴシック" w:hint="eastAsia"/>
          <w:color w:val="000000"/>
          <w:kern w:val="0"/>
          <w:szCs w:val="21"/>
        </w:rPr>
        <w:t>施設内外での研修や視察研修などの機会や体制を確立します。</w:t>
      </w:r>
    </w:p>
    <w:bookmarkEnd w:id="0"/>
    <w:p w14:paraId="41FFBC5F" w14:textId="77777777" w:rsidR="002D312F" w:rsidRDefault="002D312F" w:rsidP="0071283D">
      <w:pPr>
        <w:ind w:firstLine="420"/>
        <w:rPr>
          <w:szCs w:val="21"/>
        </w:rPr>
      </w:pPr>
    </w:p>
    <w:p w14:paraId="0AEA57B7" w14:textId="3E3E7010" w:rsidR="00686128" w:rsidRPr="007C78D3" w:rsidRDefault="00686128" w:rsidP="007C78D3">
      <w:pPr>
        <w:pStyle w:val="a9"/>
        <w:numPr>
          <w:ilvl w:val="0"/>
          <w:numId w:val="1"/>
        </w:numPr>
        <w:ind w:leftChars="0"/>
        <w:rPr>
          <w:szCs w:val="21"/>
        </w:rPr>
      </w:pPr>
      <w:r w:rsidRPr="007C78D3">
        <w:rPr>
          <w:rFonts w:hint="eastAsia"/>
          <w:szCs w:val="21"/>
        </w:rPr>
        <w:t>緊急時においては、施設長が状況に応じた対策委員会を招集</w:t>
      </w:r>
      <w:r w:rsidR="00BE0F85" w:rsidRPr="007C78D3">
        <w:rPr>
          <w:rFonts w:hint="eastAsia"/>
          <w:szCs w:val="21"/>
        </w:rPr>
        <w:t>します</w:t>
      </w:r>
      <w:r w:rsidRPr="007C78D3">
        <w:rPr>
          <w:rFonts w:hint="eastAsia"/>
          <w:szCs w:val="21"/>
        </w:rPr>
        <w:t>。</w:t>
      </w:r>
    </w:p>
    <w:p w14:paraId="5B33BABB" w14:textId="77777777" w:rsidR="002D312F" w:rsidRDefault="002D312F" w:rsidP="0071283D">
      <w:pPr>
        <w:widowControl/>
        <w:ind w:firstLine="420"/>
        <w:rPr>
          <w:rFonts w:ascii="ＭＳ Ｐ明朝" w:eastAsia="ＭＳ Ｐ明朝" w:hAnsi="ＭＳ Ｐ明朝" w:cs="ＭＳ Ｐゴシック"/>
          <w:color w:val="000000"/>
          <w:kern w:val="0"/>
          <w:szCs w:val="21"/>
        </w:rPr>
      </w:pPr>
    </w:p>
    <w:p w14:paraId="6A8F7B10" w14:textId="1B48F017" w:rsidR="00686128" w:rsidRPr="007C78D3" w:rsidRDefault="00B266A8" w:rsidP="007C78D3">
      <w:pPr>
        <w:pStyle w:val="a9"/>
        <w:widowControl/>
        <w:numPr>
          <w:ilvl w:val="0"/>
          <w:numId w:val="1"/>
        </w:numPr>
        <w:ind w:leftChars="0"/>
        <w:rPr>
          <w:rFonts w:ascii="ＭＳ Ｐ明朝" w:eastAsia="ＭＳ Ｐ明朝" w:hAnsi="ＭＳ Ｐ明朝" w:cs="ＭＳ Ｐゴシック"/>
          <w:color w:val="000000"/>
          <w:kern w:val="0"/>
          <w:szCs w:val="21"/>
        </w:rPr>
      </w:pPr>
      <w:r w:rsidRPr="007C78D3">
        <w:rPr>
          <w:rFonts w:ascii="ＭＳ Ｐ明朝" w:eastAsia="ＭＳ Ｐ明朝" w:hAnsi="ＭＳ Ｐ明朝" w:cs="ＭＳ Ｐゴシック" w:hint="eastAsia"/>
          <w:color w:val="000000"/>
          <w:kern w:val="0"/>
          <w:szCs w:val="21"/>
        </w:rPr>
        <w:t>５月１日を創立記念日と</w:t>
      </w:r>
      <w:r w:rsidR="00BE0F85" w:rsidRPr="007C78D3">
        <w:rPr>
          <w:rFonts w:ascii="ＭＳ Ｐ明朝" w:eastAsia="ＭＳ Ｐ明朝" w:hAnsi="ＭＳ Ｐ明朝" w:cs="ＭＳ Ｐゴシック" w:hint="eastAsia"/>
          <w:color w:val="000000"/>
          <w:kern w:val="0"/>
          <w:szCs w:val="21"/>
        </w:rPr>
        <w:t>します</w:t>
      </w:r>
      <w:r w:rsidRPr="007C78D3">
        <w:rPr>
          <w:rFonts w:ascii="ＭＳ Ｐ明朝" w:eastAsia="ＭＳ Ｐ明朝" w:hAnsi="ＭＳ Ｐ明朝" w:cs="ＭＳ Ｐゴシック" w:hint="eastAsia"/>
          <w:color w:val="000000"/>
          <w:kern w:val="0"/>
          <w:szCs w:val="21"/>
        </w:rPr>
        <w:t xml:space="preserve">。　　　</w:t>
      </w:r>
    </w:p>
    <w:sectPr w:rsidR="00686128" w:rsidRPr="007C78D3" w:rsidSect="0058588E">
      <w:pgSz w:w="11906" w:h="16838"/>
      <w:pgMar w:top="1588" w:right="1304" w:bottom="1418"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CD4D" w14:textId="77777777" w:rsidR="006D0498" w:rsidRDefault="006D0498" w:rsidP="00C82AFC">
      <w:r>
        <w:separator/>
      </w:r>
    </w:p>
  </w:endnote>
  <w:endnote w:type="continuationSeparator" w:id="0">
    <w:p w14:paraId="65D98F2F" w14:textId="77777777" w:rsidR="006D0498" w:rsidRDefault="006D0498" w:rsidP="00C8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F758" w14:textId="77777777" w:rsidR="006D0498" w:rsidRDefault="006D0498" w:rsidP="00C82AFC">
      <w:r>
        <w:separator/>
      </w:r>
    </w:p>
  </w:footnote>
  <w:footnote w:type="continuationSeparator" w:id="0">
    <w:p w14:paraId="45463567" w14:textId="77777777" w:rsidR="006D0498" w:rsidRDefault="006D0498" w:rsidP="00C8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5A11"/>
    <w:multiLevelType w:val="hybridMultilevel"/>
    <w:tmpl w:val="86027A0A"/>
    <w:lvl w:ilvl="0" w:tplc="4EDA7F42">
      <w:numFmt w:val="bullet"/>
      <w:lvlText w:val="※"/>
      <w:lvlJc w:val="left"/>
      <w:pPr>
        <w:ind w:left="820" w:hanging="360"/>
      </w:pPr>
      <w:rPr>
        <w:rFonts w:ascii="ＭＳ Ｐ明朝" w:eastAsia="ＭＳ Ｐ明朝" w:hAnsi="ＭＳ Ｐ明朝" w:cs="ＭＳ Ｐゴシック"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num w:numId="1" w16cid:durableId="46199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89"/>
    <w:rsid w:val="00065A9A"/>
    <w:rsid w:val="000B150D"/>
    <w:rsid w:val="000C4BDD"/>
    <w:rsid w:val="00113D7D"/>
    <w:rsid w:val="00151460"/>
    <w:rsid w:val="00156D6F"/>
    <w:rsid w:val="001741D7"/>
    <w:rsid w:val="001D4424"/>
    <w:rsid w:val="001F31F4"/>
    <w:rsid w:val="00224383"/>
    <w:rsid w:val="00287704"/>
    <w:rsid w:val="002D312F"/>
    <w:rsid w:val="003021AE"/>
    <w:rsid w:val="003454F6"/>
    <w:rsid w:val="00372080"/>
    <w:rsid w:val="003A4A02"/>
    <w:rsid w:val="003F48CE"/>
    <w:rsid w:val="004950F6"/>
    <w:rsid w:val="00507568"/>
    <w:rsid w:val="0054178A"/>
    <w:rsid w:val="00553A43"/>
    <w:rsid w:val="00562FFA"/>
    <w:rsid w:val="0058588E"/>
    <w:rsid w:val="0061417E"/>
    <w:rsid w:val="00614219"/>
    <w:rsid w:val="00686128"/>
    <w:rsid w:val="006A0BF0"/>
    <w:rsid w:val="006A56DB"/>
    <w:rsid w:val="006C0D49"/>
    <w:rsid w:val="006D0498"/>
    <w:rsid w:val="006F5D89"/>
    <w:rsid w:val="0071283D"/>
    <w:rsid w:val="00720FB4"/>
    <w:rsid w:val="00761FA6"/>
    <w:rsid w:val="007A38A1"/>
    <w:rsid w:val="007A6E7B"/>
    <w:rsid w:val="007C5AC8"/>
    <w:rsid w:val="007C78D3"/>
    <w:rsid w:val="007E51F1"/>
    <w:rsid w:val="008444C9"/>
    <w:rsid w:val="00855ADC"/>
    <w:rsid w:val="008D5B7C"/>
    <w:rsid w:val="00937FE8"/>
    <w:rsid w:val="009531A6"/>
    <w:rsid w:val="009B210C"/>
    <w:rsid w:val="00A00347"/>
    <w:rsid w:val="00A52C26"/>
    <w:rsid w:val="00A55C41"/>
    <w:rsid w:val="00A80840"/>
    <w:rsid w:val="00AF146C"/>
    <w:rsid w:val="00B266A8"/>
    <w:rsid w:val="00B3781C"/>
    <w:rsid w:val="00B96E75"/>
    <w:rsid w:val="00BB1A53"/>
    <w:rsid w:val="00BE0F85"/>
    <w:rsid w:val="00C65631"/>
    <w:rsid w:val="00C77D5A"/>
    <w:rsid w:val="00C82AFC"/>
    <w:rsid w:val="00CF0E4D"/>
    <w:rsid w:val="00D03776"/>
    <w:rsid w:val="00E46A84"/>
    <w:rsid w:val="00E4792F"/>
    <w:rsid w:val="00EB5D19"/>
    <w:rsid w:val="00F301CF"/>
    <w:rsid w:val="00F90B95"/>
    <w:rsid w:val="00F92FC5"/>
    <w:rsid w:val="00FB5AA7"/>
    <w:rsid w:val="00FD494A"/>
    <w:rsid w:val="00FF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9FA50"/>
  <w15:chartTrackingRefBased/>
  <w15:docId w15:val="{45D2922A-BFA6-4B2C-9080-79AD2520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A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A9A"/>
    <w:rPr>
      <w:rFonts w:asciiTheme="majorHAnsi" w:eastAsiaTheme="majorEastAsia" w:hAnsiTheme="majorHAnsi" w:cstheme="majorBidi"/>
      <w:sz w:val="18"/>
      <w:szCs w:val="18"/>
    </w:rPr>
  </w:style>
  <w:style w:type="paragraph" w:styleId="a5">
    <w:name w:val="header"/>
    <w:basedOn w:val="a"/>
    <w:link w:val="a6"/>
    <w:uiPriority w:val="99"/>
    <w:unhideWhenUsed/>
    <w:rsid w:val="00C82AFC"/>
    <w:pPr>
      <w:tabs>
        <w:tab w:val="center" w:pos="4252"/>
        <w:tab w:val="right" w:pos="8504"/>
      </w:tabs>
      <w:snapToGrid w:val="0"/>
    </w:pPr>
  </w:style>
  <w:style w:type="character" w:customStyle="1" w:styleId="a6">
    <w:name w:val="ヘッダー (文字)"/>
    <w:basedOn w:val="a0"/>
    <w:link w:val="a5"/>
    <w:uiPriority w:val="99"/>
    <w:rsid w:val="00C82AFC"/>
  </w:style>
  <w:style w:type="paragraph" w:styleId="a7">
    <w:name w:val="footer"/>
    <w:basedOn w:val="a"/>
    <w:link w:val="a8"/>
    <w:uiPriority w:val="99"/>
    <w:unhideWhenUsed/>
    <w:rsid w:val="00C82AFC"/>
    <w:pPr>
      <w:tabs>
        <w:tab w:val="center" w:pos="4252"/>
        <w:tab w:val="right" w:pos="8504"/>
      </w:tabs>
      <w:snapToGrid w:val="0"/>
    </w:pPr>
  </w:style>
  <w:style w:type="character" w:customStyle="1" w:styleId="a8">
    <w:name w:val="フッター (文字)"/>
    <w:basedOn w:val="a0"/>
    <w:link w:val="a7"/>
    <w:uiPriority w:val="99"/>
    <w:rsid w:val="00C82AFC"/>
  </w:style>
  <w:style w:type="paragraph" w:styleId="a9">
    <w:name w:val="List Paragraph"/>
    <w:basedOn w:val="a"/>
    <w:uiPriority w:val="34"/>
    <w:qFormat/>
    <w:rsid w:val="00B96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niigo</dc:creator>
  <cp:keywords/>
  <dc:description/>
  <cp:lastModifiedBy>事務新後</cp:lastModifiedBy>
  <cp:revision>2</cp:revision>
  <cp:lastPrinted>2016-02-09T01:35:00Z</cp:lastPrinted>
  <dcterms:created xsi:type="dcterms:W3CDTF">2023-03-14T08:09:00Z</dcterms:created>
  <dcterms:modified xsi:type="dcterms:W3CDTF">2023-03-14T08:09:00Z</dcterms:modified>
</cp:coreProperties>
</file>